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34CBE" w14:textId="09D5E11E" w:rsidR="000317D1" w:rsidRDefault="000317D1">
      <w:pPr>
        <w:rPr>
          <w:rFonts w:ascii="GHEA Grapalat" w:hAnsi="GHEA Grapalat" w:cs="Sylfaen"/>
          <w:bCs/>
          <w:iCs/>
          <w:lang w:val="ru-RU"/>
        </w:rPr>
      </w:pPr>
    </w:p>
    <w:tbl>
      <w:tblPr>
        <w:tblW w:w="13780" w:type="dxa"/>
        <w:tblLook w:val="04A0" w:firstRow="1" w:lastRow="0" w:firstColumn="1" w:lastColumn="0" w:noHBand="0" w:noVBand="1"/>
      </w:tblPr>
      <w:tblGrid>
        <w:gridCol w:w="947"/>
        <w:gridCol w:w="10630"/>
        <w:gridCol w:w="1078"/>
        <w:gridCol w:w="1125"/>
      </w:tblGrid>
      <w:tr w:rsidR="000317D1" w:rsidRPr="000317D1" w14:paraId="549740C8" w14:textId="77777777" w:rsidTr="00B92CE8">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23A61802" w14:textId="77777777" w:rsidR="000317D1" w:rsidRPr="00CC07CC" w:rsidRDefault="000317D1" w:rsidP="000317D1">
            <w:pPr>
              <w:spacing w:after="0" w:line="240" w:lineRule="auto"/>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10630" w:type="dxa"/>
            <w:tcBorders>
              <w:top w:val="single" w:sz="4" w:space="0" w:color="auto"/>
              <w:left w:val="nil"/>
              <w:bottom w:val="single" w:sz="4" w:space="0" w:color="auto"/>
              <w:right w:val="single" w:sz="4" w:space="0" w:color="auto"/>
            </w:tcBorders>
            <w:vAlign w:val="center"/>
            <w:hideMark/>
          </w:tcPr>
          <w:p w14:paraId="35F3BCB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ТЕХНИЧЕСКОЕ ЗАДАНИЕ-3</w:t>
            </w:r>
          </w:p>
        </w:tc>
        <w:tc>
          <w:tcPr>
            <w:tcW w:w="1078" w:type="dxa"/>
            <w:tcBorders>
              <w:top w:val="single" w:sz="4" w:space="0" w:color="auto"/>
              <w:left w:val="nil"/>
              <w:bottom w:val="single" w:sz="4" w:space="0" w:color="auto"/>
              <w:right w:val="single" w:sz="4" w:space="0" w:color="auto"/>
            </w:tcBorders>
            <w:vAlign w:val="center"/>
            <w:hideMark/>
          </w:tcPr>
          <w:p w14:paraId="629AECCD"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C7B6324"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0B975900" w14:textId="77777777" w:rsidTr="00B92CE8">
        <w:trPr>
          <w:trHeight w:val="810"/>
        </w:trPr>
        <w:tc>
          <w:tcPr>
            <w:tcW w:w="947" w:type="dxa"/>
            <w:tcBorders>
              <w:top w:val="nil"/>
              <w:left w:val="single" w:sz="4" w:space="0" w:color="auto"/>
              <w:bottom w:val="single" w:sz="4" w:space="0" w:color="auto"/>
              <w:right w:val="single" w:sz="4" w:space="0" w:color="auto"/>
            </w:tcBorders>
            <w:vAlign w:val="center"/>
            <w:hideMark/>
          </w:tcPr>
          <w:p w14:paraId="499D174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N/N</w:t>
            </w:r>
          </w:p>
        </w:tc>
        <w:tc>
          <w:tcPr>
            <w:tcW w:w="10630" w:type="dxa"/>
            <w:tcBorders>
              <w:top w:val="nil"/>
              <w:left w:val="nil"/>
              <w:bottom w:val="single" w:sz="4" w:space="0" w:color="auto"/>
              <w:right w:val="single" w:sz="4" w:space="0" w:color="auto"/>
            </w:tcBorders>
            <w:vAlign w:val="center"/>
            <w:hideMark/>
          </w:tcPr>
          <w:p w14:paraId="2A935B8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22B4E9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272DD1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количество</w:t>
            </w:r>
          </w:p>
        </w:tc>
      </w:tr>
      <w:tr w:rsidR="000317D1" w:rsidRPr="000317D1" w14:paraId="46341FA1"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83E129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c>
          <w:tcPr>
            <w:tcW w:w="10630" w:type="dxa"/>
            <w:tcBorders>
              <w:top w:val="nil"/>
              <w:left w:val="nil"/>
              <w:bottom w:val="single" w:sz="4" w:space="0" w:color="auto"/>
              <w:right w:val="single" w:sz="4" w:space="0" w:color="auto"/>
            </w:tcBorders>
            <w:vAlign w:val="center"/>
            <w:hideMark/>
          </w:tcPr>
          <w:p w14:paraId="105C278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A653A3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58761C9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3D4DD2CA"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8AE3B9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2F31742A"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 ПРИЕМНАЯ</w:t>
            </w:r>
          </w:p>
        </w:tc>
        <w:tc>
          <w:tcPr>
            <w:tcW w:w="1078" w:type="dxa"/>
            <w:tcBorders>
              <w:top w:val="nil"/>
              <w:left w:val="nil"/>
              <w:bottom w:val="single" w:sz="4" w:space="0" w:color="auto"/>
              <w:right w:val="single" w:sz="4" w:space="0" w:color="auto"/>
            </w:tcBorders>
            <w:vAlign w:val="center"/>
            <w:hideMark/>
          </w:tcPr>
          <w:p w14:paraId="1742345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1DED99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69059B89"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D9C68E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w:t>
            </w:r>
          </w:p>
        </w:tc>
        <w:tc>
          <w:tcPr>
            <w:tcW w:w="10630" w:type="dxa"/>
            <w:tcBorders>
              <w:top w:val="nil"/>
              <w:left w:val="nil"/>
              <w:bottom w:val="single" w:sz="4" w:space="0" w:color="auto"/>
              <w:right w:val="single" w:sz="4" w:space="0" w:color="auto"/>
            </w:tcBorders>
            <w:hideMark/>
          </w:tcPr>
          <w:p w14:paraId="247201E6"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4BF983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3F50A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39DAB574"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72CCF8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w:t>
            </w:r>
          </w:p>
        </w:tc>
        <w:tc>
          <w:tcPr>
            <w:tcW w:w="10630" w:type="dxa"/>
            <w:tcBorders>
              <w:top w:val="nil"/>
              <w:left w:val="nil"/>
              <w:bottom w:val="single" w:sz="4" w:space="0" w:color="auto"/>
              <w:right w:val="single" w:sz="4" w:space="0" w:color="auto"/>
            </w:tcBorders>
            <w:hideMark/>
          </w:tcPr>
          <w:p w14:paraId="2D234CEF"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w:t>
            </w:r>
            <w:r w:rsidRPr="000317D1">
              <w:rPr>
                <w:rFonts w:ascii="GHEA Grapalat" w:eastAsia="Times New Roman" w:hAnsi="GHEA Grapalat" w:cs="Calibri"/>
                <w:color w:val="000000"/>
                <w:sz w:val="18"/>
                <w:szCs w:val="18"/>
                <w:lang w:val="ru-RU"/>
              </w:rPr>
              <w:lastRenderedPageBreak/>
              <w:t>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E4B383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B7F26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291A1132"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66FF5C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60350745"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 ИГРОВАЯ ПЛОЩАДКА</w:t>
            </w:r>
          </w:p>
        </w:tc>
        <w:tc>
          <w:tcPr>
            <w:tcW w:w="1078" w:type="dxa"/>
            <w:tcBorders>
              <w:top w:val="nil"/>
              <w:left w:val="nil"/>
              <w:bottom w:val="single" w:sz="4" w:space="0" w:color="auto"/>
              <w:right w:val="single" w:sz="4" w:space="0" w:color="auto"/>
            </w:tcBorders>
            <w:vAlign w:val="center"/>
            <w:hideMark/>
          </w:tcPr>
          <w:p w14:paraId="6D64C77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E44310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2C9E3599"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812665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2.1</w:t>
            </w:r>
          </w:p>
        </w:tc>
        <w:tc>
          <w:tcPr>
            <w:tcW w:w="10630" w:type="dxa"/>
            <w:tcBorders>
              <w:top w:val="nil"/>
              <w:left w:val="nil"/>
              <w:bottom w:val="single" w:sz="4" w:space="0" w:color="auto"/>
              <w:right w:val="single" w:sz="4" w:space="0" w:color="auto"/>
            </w:tcBorders>
            <w:hideMark/>
          </w:tcPr>
          <w:p w14:paraId="24ED9DEE" w14:textId="27F21A4C" w:rsidR="000317D1" w:rsidRPr="000317D1" w:rsidRDefault="00562874"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w:t>
            </w:r>
            <w:r>
              <w:rPr>
                <w:rFonts w:ascii="GHEA Grapalat" w:eastAsia="Times New Roman" w:hAnsi="GHEA Grapalat" w:cs="Calibri"/>
                <w:color w:val="000000"/>
                <w:sz w:val="18"/>
                <w:szCs w:val="18"/>
                <w:lang w:val="hy-AM"/>
              </w:rPr>
              <w:t>2</w:t>
            </w:r>
            <w:r w:rsidRPr="000317D1">
              <w:rPr>
                <w:rFonts w:ascii="GHEA Grapalat" w:eastAsia="Times New Roman" w:hAnsi="GHEA Grapalat" w:cs="Calibri"/>
                <w:color w:val="000000"/>
                <w:sz w:val="18"/>
                <w:szCs w:val="18"/>
                <w:lang w:val="ru-RU"/>
              </w:rPr>
              <w:t xml:space="preserve">-4 лет </w:t>
            </w:r>
            <w:r>
              <w:rPr>
                <w:rFonts w:ascii="GHEA Grapalat" w:eastAsia="Times New Roman" w:hAnsi="GHEA Grapalat" w:cs="Calibri"/>
                <w:color w:val="000000"/>
                <w:sz w:val="18"/>
                <w:szCs w:val="18"/>
                <w:lang w:val="hy-AM"/>
              </w:rPr>
              <w:t xml:space="preserve">- </w:t>
            </w:r>
            <w:r w:rsidR="000317D1" w:rsidRPr="000317D1">
              <w:rPr>
                <w:rFonts w:ascii="GHEA Grapalat" w:eastAsia="Times New Roman" w:hAnsi="GHEA Grapalat" w:cs="Calibri"/>
                <w:color w:val="000000"/>
                <w:sz w:val="18"/>
                <w:szCs w:val="18"/>
                <w:lang w:val="ru-RU"/>
              </w:rPr>
              <w:t xml:space="preserve">Детский стульчик должен быть изготовлен из экологически чистого и полезного сырья, он должен быть хорошо отшлифован, гладкий, без заусенцев, экологически чистые и полезные материалы, углы должны быть скруглены. Он должен быть прочным, изготовлен из износостойких материалов, в случае выхода из строя в процессе эксплуатации Продавец обязан заменить поставленный товар и/или произвести соответствующий ремонт или усиление в короткие сроки. Должна быть обеспечена эстетика, в частности, он должен быть изготовлен с качественной, четкой окраской, без производственных дефектов, а неокрашенные части должны быть покрыты двумя слоями высококачественного бесцветного, экологически чистого и полезного лака.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310 х 290 мм, высота от пола до сиденья должна соответствовать таблице возрастных групп. Высота сиденья стула от пола 260 мм, высота подлокотника от сиденья 260 мм. Подлокотник стула должен быть изготовлен из фанеры толщиной 9-10 мм, размеры: 130 х 290 мм. Конструкция стула собирается с помощью стружки и шурупов, сиденье крепится шурупами, кромки обработаны, углы скруглены. На этапе оформления договора необходимо представить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 производства, предприятие-производитель, материалы, используемые при производстве и другие примечания.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РА от 12.02.2024 </w:t>
            </w:r>
            <w:r w:rsidR="000317D1" w:rsidRPr="000317D1">
              <w:rPr>
                <w:rFonts w:ascii="GHEA Grapalat" w:eastAsia="Times New Roman" w:hAnsi="GHEA Grapalat" w:cs="Calibri"/>
                <w:color w:val="000000"/>
                <w:sz w:val="18"/>
                <w:szCs w:val="18"/>
              </w:rPr>
              <w:t>N</w:t>
            </w:r>
            <w:r w:rsidR="000317D1" w:rsidRPr="000317D1">
              <w:rPr>
                <w:rFonts w:ascii="GHEA Grapalat" w:eastAsia="Times New Roman" w:hAnsi="GHEA Grapalat" w:cs="Calibri"/>
                <w:color w:val="000000"/>
                <w:sz w:val="18"/>
                <w:szCs w:val="18"/>
                <w:lang w:val="ru-RU"/>
              </w:rPr>
              <w:t xml:space="preserve"> 50-Н, другие размеры и решения внешнего вида должны быть заранее согласованы с Покупателем.</w:t>
            </w:r>
          </w:p>
        </w:tc>
        <w:tc>
          <w:tcPr>
            <w:tcW w:w="1078" w:type="dxa"/>
            <w:tcBorders>
              <w:top w:val="nil"/>
              <w:left w:val="nil"/>
              <w:bottom w:val="single" w:sz="4" w:space="0" w:color="auto"/>
              <w:right w:val="single" w:sz="4" w:space="0" w:color="auto"/>
            </w:tcBorders>
            <w:vAlign w:val="center"/>
            <w:hideMark/>
          </w:tcPr>
          <w:p w14:paraId="4AD08A6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5979B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20</w:t>
            </w:r>
          </w:p>
        </w:tc>
      </w:tr>
      <w:tr w:rsidR="000317D1" w:rsidRPr="000317D1" w14:paraId="64C32FB8"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C7AEE3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2.2</w:t>
            </w:r>
          </w:p>
        </w:tc>
        <w:tc>
          <w:tcPr>
            <w:tcW w:w="10630" w:type="dxa"/>
            <w:tcBorders>
              <w:top w:val="nil"/>
              <w:left w:val="nil"/>
              <w:bottom w:val="single" w:sz="4" w:space="0" w:color="auto"/>
              <w:right w:val="single" w:sz="4" w:space="0" w:color="auto"/>
            </w:tcBorders>
            <w:hideMark/>
          </w:tcPr>
          <w:p w14:paraId="2310D62C" w14:textId="122F5275" w:rsidR="000317D1" w:rsidRPr="000317D1" w:rsidRDefault="00562874" w:rsidP="000317D1">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Calibri"/>
                <w:color w:val="000000"/>
                <w:sz w:val="18"/>
                <w:szCs w:val="18"/>
                <w:lang w:val="ru-RU"/>
              </w:rPr>
              <w:t>Детское  ст</w:t>
            </w:r>
            <w:r w:rsidRPr="000317D1">
              <w:rPr>
                <w:rFonts w:ascii="GHEA Grapalat" w:eastAsia="Times New Roman" w:hAnsi="GHEA Grapalat" w:cs="Calibri"/>
                <w:color w:val="000000"/>
                <w:sz w:val="18"/>
                <w:szCs w:val="18"/>
                <w:lang w:val="ru-RU"/>
              </w:rPr>
              <w:t xml:space="preserve">ол /для возрастной группы </w:t>
            </w:r>
            <w:r>
              <w:rPr>
                <w:rFonts w:ascii="GHEA Grapalat" w:eastAsia="Times New Roman" w:hAnsi="GHEA Grapalat" w:cs="Calibri"/>
                <w:color w:val="000000"/>
                <w:sz w:val="18"/>
                <w:szCs w:val="18"/>
                <w:lang w:val="hy-AM"/>
              </w:rPr>
              <w:t>2</w:t>
            </w:r>
            <w:r w:rsidRPr="000317D1">
              <w:rPr>
                <w:rFonts w:ascii="GHEA Grapalat" w:eastAsia="Times New Roman" w:hAnsi="GHEA Grapalat" w:cs="Calibri"/>
                <w:color w:val="000000"/>
                <w:sz w:val="18"/>
                <w:szCs w:val="18"/>
                <w:lang w:val="ru-RU"/>
              </w:rPr>
              <w:t xml:space="preserve">-4 лет </w:t>
            </w:r>
            <w:r w:rsidR="000317D1" w:rsidRPr="000317D1">
              <w:rPr>
                <w:rFonts w:ascii="GHEA Grapalat" w:eastAsia="Times New Roman" w:hAnsi="GHEA Grapalat" w:cs="Calibri"/>
                <w:color w:val="000000"/>
                <w:sz w:val="18"/>
                <w:szCs w:val="18"/>
                <w:lang w:val="ru-RU"/>
              </w:rPr>
              <w:t xml:space="preserve">Детский стол должен быть изготовлен из экологически чистого и безопасного сырья, углы должны быть скруглены. Он должен быть прочным, изготовленным из износостойких материалов, в случае выхода из строя в процессе эксплуатации Продавец обязан будет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эксплуатации. Конструкция собирается на винтах. Размеры детского стола с металлическим каркасом составляют: 1000 х 700 х 480 мм (В х Д х Ш). Для рабочей поверхности стола следует использовать ламинированную ПТС класса Е0 толщиной 18 мм. Края рабочей поверхности ламинированной ПТС класса Е0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внешние размеры каркаса 800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600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461 мм (В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Д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Ш), к которому приварены 4 металлические ножки из квадратных труб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которые соединены между собой круговым соединением сваркой 15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С прямоугольной трубой диаметром 15 </w:t>
            </w:r>
            <w:r w:rsidR="000317D1" w:rsidRPr="000317D1">
              <w:rPr>
                <w:rFonts w:ascii="GHEA Grapalat" w:eastAsia="Times New Roman" w:hAnsi="GHEA Grapalat" w:cs="Calibri"/>
                <w:color w:val="000000"/>
                <w:sz w:val="18"/>
                <w:szCs w:val="18"/>
              </w:rPr>
              <w:t>x</w:t>
            </w:r>
            <w:r w:rsidR="000317D1" w:rsidRPr="000317D1">
              <w:rPr>
                <w:rFonts w:ascii="GHEA Grapalat" w:eastAsia="Times New Roman" w:hAnsi="GHEA Grapalat" w:cs="Calibri"/>
                <w:color w:val="000000"/>
                <w:sz w:val="18"/>
                <w:szCs w:val="18"/>
                <w:lang w:val="ru-RU"/>
              </w:rPr>
              <w:t xml:space="preserve"> 2,0 мм, в самой нижней части. </w:t>
            </w:r>
            <w:r w:rsidR="000317D1" w:rsidRPr="000317D1">
              <w:rPr>
                <w:rFonts w:ascii="GHEA Grapalat" w:eastAsia="Times New Roman" w:hAnsi="GHEA Grapalat" w:cs="Calibri"/>
                <w:color w:val="000000"/>
                <w:sz w:val="18"/>
                <w:szCs w:val="18"/>
                <w:lang w:val="ru-RU"/>
              </w:rPr>
              <w:lastRenderedPageBreak/>
              <w:t xml:space="preserve">Ножки должны быть заглушены пластиковыми заглушками толщиной 6 мм. Сварочные швы должны быть обработаны, гладкие, металл покрыт порошковой краской высокого качества. На этапе оформления договора необходимо предоставить сертификат соответствия, качества или равнозначный документ (например, заключение, выданное независимым экспертным учреждением) для ламината ПТС класса Е0, лаков и/или красок.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выполнена в такой части, чтобы не портить общий эстетический вид. Цвета и размеры в соответствии с требованиями Приказа Министра здравоохранения Республики Армения от 12.02.2024 г. </w:t>
            </w:r>
            <w:r w:rsidR="000317D1" w:rsidRPr="000317D1">
              <w:rPr>
                <w:rFonts w:ascii="GHEA Grapalat" w:eastAsia="Times New Roman" w:hAnsi="GHEA Grapalat" w:cs="Calibri"/>
                <w:color w:val="000000"/>
                <w:sz w:val="18"/>
                <w:szCs w:val="18"/>
              </w:rPr>
              <w:t>N</w:t>
            </w:r>
            <w:r w:rsidR="000317D1" w:rsidRPr="000317D1">
              <w:rPr>
                <w:rFonts w:ascii="GHEA Grapalat" w:eastAsia="Times New Roman" w:hAnsi="GHEA Grapalat" w:cs="Calibri"/>
                <w:color w:val="000000"/>
                <w:sz w:val="18"/>
                <w:szCs w:val="18"/>
                <w:lang w:val="ru-RU"/>
              </w:rPr>
              <w:t xml:space="preserve"> 50-Н, остальные размеры и решения внешнего вида должны быть предварительно согласованы с Покупателем.</w:t>
            </w:r>
          </w:p>
        </w:tc>
        <w:tc>
          <w:tcPr>
            <w:tcW w:w="1078" w:type="dxa"/>
            <w:tcBorders>
              <w:top w:val="nil"/>
              <w:left w:val="nil"/>
              <w:bottom w:val="single" w:sz="4" w:space="0" w:color="auto"/>
              <w:right w:val="single" w:sz="4" w:space="0" w:color="auto"/>
            </w:tcBorders>
            <w:vAlign w:val="center"/>
            <w:hideMark/>
          </w:tcPr>
          <w:p w14:paraId="57F51FF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D71EB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w:t>
            </w:r>
          </w:p>
        </w:tc>
      </w:tr>
      <w:tr w:rsidR="000317D1" w:rsidRPr="000317D1" w14:paraId="4CF4DA63"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F0A97D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2.3</w:t>
            </w:r>
          </w:p>
        </w:tc>
        <w:tc>
          <w:tcPr>
            <w:tcW w:w="10630" w:type="dxa"/>
            <w:tcBorders>
              <w:top w:val="nil"/>
              <w:left w:val="nil"/>
              <w:bottom w:val="single" w:sz="4" w:space="0" w:color="auto"/>
              <w:right w:val="single" w:sz="4" w:space="0" w:color="auto"/>
            </w:tcBorders>
            <w:hideMark/>
          </w:tcPr>
          <w:p w14:paraId="446EC49A"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879311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5C535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334AC635"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86AD5E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c>
          <w:tcPr>
            <w:tcW w:w="10630" w:type="dxa"/>
            <w:tcBorders>
              <w:top w:val="nil"/>
              <w:left w:val="nil"/>
              <w:bottom w:val="single" w:sz="4" w:space="0" w:color="auto"/>
              <w:right w:val="single" w:sz="4" w:space="0" w:color="auto"/>
            </w:tcBorders>
            <w:hideMark/>
          </w:tcPr>
          <w:p w14:paraId="659C621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w:t>
            </w:r>
            <w:r w:rsidRPr="000317D1">
              <w:rPr>
                <w:rFonts w:ascii="GHEA Grapalat" w:eastAsia="Times New Roman" w:hAnsi="GHEA Grapalat" w:cs="Calibri"/>
                <w:color w:val="000000"/>
                <w:sz w:val="18"/>
                <w:szCs w:val="18"/>
                <w:lang w:val="ru-RU"/>
              </w:rPr>
              <w:lastRenderedPageBreak/>
              <w:t>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B6B290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910C46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4736E6AC"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6A2BA9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2.5</w:t>
            </w:r>
          </w:p>
        </w:tc>
        <w:tc>
          <w:tcPr>
            <w:tcW w:w="10630" w:type="dxa"/>
            <w:tcBorders>
              <w:top w:val="nil"/>
              <w:left w:val="nil"/>
              <w:bottom w:val="single" w:sz="4" w:space="0" w:color="auto"/>
              <w:right w:val="single" w:sz="4" w:space="0" w:color="auto"/>
            </w:tcBorders>
            <w:hideMark/>
          </w:tcPr>
          <w:p w14:paraId="3BDD1CC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же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ПТС</w:t>
            </w:r>
            <w:r w:rsidRPr="000317D1">
              <w:rPr>
                <w:rFonts w:ascii="GHEA Grapalat" w:eastAsia="Times New Roman"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2CA6DE8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B3DD2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04ACEEFB"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03C2A5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2.6</w:t>
            </w:r>
          </w:p>
        </w:tc>
        <w:tc>
          <w:tcPr>
            <w:tcW w:w="10630" w:type="dxa"/>
            <w:tcBorders>
              <w:top w:val="nil"/>
              <w:left w:val="nil"/>
              <w:bottom w:val="single" w:sz="4" w:space="0" w:color="auto"/>
              <w:right w:val="single" w:sz="4" w:space="0" w:color="auto"/>
            </w:tcBorders>
            <w:hideMark/>
          </w:tcPr>
          <w:p w14:paraId="3F319EA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Габариты: 900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1200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Офисный значок: магнитно-маркерная доска с держателями для бумаги или пачки бумаг по принципу тетрадной переворачиваемости, в комплект обязательно должно входить не менее 2 маркеров и 1 ластик.</w:t>
            </w:r>
          </w:p>
        </w:tc>
        <w:tc>
          <w:tcPr>
            <w:tcW w:w="1078" w:type="dxa"/>
            <w:tcBorders>
              <w:top w:val="nil"/>
              <w:left w:val="nil"/>
              <w:bottom w:val="single" w:sz="4" w:space="0" w:color="auto"/>
              <w:right w:val="single" w:sz="4" w:space="0" w:color="auto"/>
            </w:tcBorders>
            <w:vAlign w:val="center"/>
            <w:hideMark/>
          </w:tcPr>
          <w:p w14:paraId="6DA146D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27607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27FE92CE"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958D1A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2.7</w:t>
            </w:r>
          </w:p>
        </w:tc>
        <w:tc>
          <w:tcPr>
            <w:tcW w:w="10630" w:type="dxa"/>
            <w:tcBorders>
              <w:top w:val="nil"/>
              <w:left w:val="nil"/>
              <w:bottom w:val="single" w:sz="4" w:space="0" w:color="auto"/>
              <w:right w:val="single" w:sz="4" w:space="0" w:color="auto"/>
            </w:tcBorders>
            <w:hideMark/>
          </w:tcPr>
          <w:p w14:paraId="5F70A00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ДСП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w:t>
            </w:r>
            <w:r w:rsidRPr="000317D1">
              <w:rPr>
                <w:rFonts w:ascii="GHEA Grapalat" w:eastAsia="Times New Roman" w:hAnsi="GHEA Grapalat" w:cs="Calibri"/>
                <w:color w:val="000000"/>
                <w:sz w:val="18"/>
                <w:szCs w:val="18"/>
                <w:lang w:val="ru-RU"/>
              </w:rPr>
              <w:lastRenderedPageBreak/>
              <w:t xml:space="preserve">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078" w:type="dxa"/>
            <w:tcBorders>
              <w:top w:val="nil"/>
              <w:left w:val="nil"/>
              <w:bottom w:val="single" w:sz="4" w:space="0" w:color="auto"/>
              <w:right w:val="single" w:sz="4" w:space="0" w:color="auto"/>
            </w:tcBorders>
            <w:vAlign w:val="center"/>
            <w:hideMark/>
          </w:tcPr>
          <w:p w14:paraId="7EB91A9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E3D129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1DFB2DE6"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C52B6E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3C3FECD3"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 РАЗДЕВАЛКА НАЧАЛЬНОЙ ШКОЛЫ</w:t>
            </w:r>
          </w:p>
        </w:tc>
        <w:tc>
          <w:tcPr>
            <w:tcW w:w="1078" w:type="dxa"/>
            <w:tcBorders>
              <w:top w:val="nil"/>
              <w:left w:val="nil"/>
              <w:bottom w:val="single" w:sz="4" w:space="0" w:color="auto"/>
              <w:right w:val="single" w:sz="4" w:space="0" w:color="auto"/>
            </w:tcBorders>
            <w:vAlign w:val="center"/>
            <w:hideMark/>
          </w:tcPr>
          <w:p w14:paraId="7B6D2EF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6AEE10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6790616E"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81C830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3.1</w:t>
            </w:r>
          </w:p>
        </w:tc>
        <w:tc>
          <w:tcPr>
            <w:tcW w:w="10630" w:type="dxa"/>
            <w:tcBorders>
              <w:top w:val="nil"/>
              <w:left w:val="nil"/>
              <w:bottom w:val="single" w:sz="4" w:space="0" w:color="auto"/>
              <w:right w:val="single" w:sz="4" w:space="0" w:color="auto"/>
            </w:tcBorders>
            <w:hideMark/>
          </w:tcPr>
          <w:p w14:paraId="08DC9A43"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1216BE9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99FD2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r>
      <w:tr w:rsidR="000317D1" w:rsidRPr="000317D1" w14:paraId="7A9E2A66"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8F6AAA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c>
          <w:tcPr>
            <w:tcW w:w="10630" w:type="dxa"/>
            <w:tcBorders>
              <w:top w:val="nil"/>
              <w:left w:val="nil"/>
              <w:bottom w:val="single" w:sz="4" w:space="0" w:color="auto"/>
              <w:right w:val="single" w:sz="4" w:space="0" w:color="auto"/>
            </w:tcBorders>
            <w:hideMark/>
          </w:tcPr>
          <w:p w14:paraId="19FCAB06"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w:t>
            </w:r>
            <w:r w:rsidRPr="000317D1">
              <w:rPr>
                <w:rFonts w:ascii="GHEA Grapalat" w:eastAsia="Times New Roman" w:hAnsi="GHEA Grapalat" w:cs="Calibri"/>
                <w:color w:val="000000"/>
                <w:sz w:val="18"/>
                <w:szCs w:val="18"/>
                <w:lang w:val="ru-RU"/>
              </w:rPr>
              <w:lastRenderedPageBreak/>
              <w:t>высоты ножек. металлические ножки скамейки и опора должны быть изготовлены из металлической квадратной трубы размером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0D39B21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970E21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24</w:t>
            </w:r>
          </w:p>
        </w:tc>
      </w:tr>
      <w:tr w:rsidR="000317D1" w:rsidRPr="000317D1" w14:paraId="3831E187"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0CD851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07787F55"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34B9928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E373D2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7875EAB7"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CA5C22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w:t>
            </w:r>
          </w:p>
        </w:tc>
        <w:tc>
          <w:tcPr>
            <w:tcW w:w="10630" w:type="dxa"/>
            <w:tcBorders>
              <w:top w:val="nil"/>
              <w:left w:val="nil"/>
              <w:bottom w:val="single" w:sz="4" w:space="0" w:color="auto"/>
              <w:right w:val="single" w:sz="4" w:space="0" w:color="auto"/>
            </w:tcBorders>
            <w:hideMark/>
          </w:tcPr>
          <w:p w14:paraId="2E15F7EF"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480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LH</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в качестве рабочей плоскости стола следует использовать ламинированный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431 мм (Д х Д х в), к которому путем пайки крепятся 4 металлические ножки из четырехугольной трубки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0317D1">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(сертификат) качества ламинированного ламината на соответствие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1BD5544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0F1A6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059C4445"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EBA58E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4.2</w:t>
            </w:r>
          </w:p>
        </w:tc>
        <w:tc>
          <w:tcPr>
            <w:tcW w:w="10630" w:type="dxa"/>
            <w:tcBorders>
              <w:top w:val="nil"/>
              <w:left w:val="nil"/>
              <w:bottom w:val="single" w:sz="4" w:space="0" w:color="auto"/>
              <w:right w:val="single" w:sz="4" w:space="0" w:color="auto"/>
            </w:tcBorders>
            <w:hideMark/>
          </w:tcPr>
          <w:p w14:paraId="2DF086E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w:t>
            </w:r>
            <w:r w:rsidRPr="000317D1">
              <w:rPr>
                <w:rFonts w:ascii="GHEA Grapalat" w:eastAsia="Times New Roman" w:hAnsi="GHEA Grapalat" w:cs="Calibri"/>
                <w:color w:val="000000"/>
                <w:sz w:val="18"/>
                <w:szCs w:val="18"/>
                <w:lang w:val="ru-RU"/>
              </w:rPr>
              <w:lastRenderedPageBreak/>
              <w:t xml:space="preserve">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510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LH</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для рабочей плоскости стола следует использовать ламинированный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F73491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C7F20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16</w:t>
            </w:r>
          </w:p>
        </w:tc>
      </w:tr>
      <w:tr w:rsidR="000317D1" w:rsidRPr="000317D1" w14:paraId="62301CAF"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6F3C31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4.3</w:t>
            </w:r>
          </w:p>
        </w:tc>
        <w:tc>
          <w:tcPr>
            <w:tcW w:w="10630" w:type="dxa"/>
            <w:tcBorders>
              <w:top w:val="nil"/>
              <w:left w:val="nil"/>
              <w:bottom w:val="single" w:sz="4" w:space="0" w:color="auto"/>
              <w:right w:val="single" w:sz="4" w:space="0" w:color="auto"/>
            </w:tcBorders>
            <w:hideMark/>
          </w:tcPr>
          <w:p w14:paraId="6091044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540 мм (Д х Д в): Для рабочей плоскости стола следует использовать ламинированную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Края рабочей плоскости ламинированной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внешние размеры каркаса: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521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 Х </w:t>
            </w:r>
            <w:r w:rsidRPr="000317D1">
              <w:rPr>
                <w:rFonts w:ascii="GHEA Grapalat" w:eastAsia="Times New Roman" w:hAnsi="GHEA Grapalat" w:cs="Calibri"/>
                <w:color w:val="000000"/>
                <w:sz w:val="18"/>
                <w:szCs w:val="18"/>
              </w:rPr>
              <w:t>l</w:t>
            </w:r>
            <w:r w:rsidRPr="000317D1">
              <w:rPr>
                <w:rFonts w:ascii="GHEA Grapalat" w:eastAsia="Times New Roman" w:hAnsi="GHEA Grapalat" w:cs="Calibri"/>
                <w:color w:val="000000"/>
                <w:sz w:val="18"/>
                <w:szCs w:val="18"/>
                <w:lang w:val="ru-RU"/>
              </w:rPr>
              <w:t xml:space="preserve"> х </w:t>
            </w:r>
            <w:r w:rsidRPr="000317D1">
              <w:rPr>
                <w:rFonts w:ascii="GHEA Grapalat" w:eastAsia="Times New Roman" w:hAnsi="GHEA Grapalat" w:cs="Calibri"/>
                <w:color w:val="000000"/>
                <w:sz w:val="18"/>
                <w:szCs w:val="18"/>
              </w:rPr>
              <w:t>B</w:t>
            </w:r>
            <w:r w:rsidRPr="000317D1">
              <w:rPr>
                <w:rFonts w:ascii="GHEA Grapalat" w:eastAsia="Times New Roman"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65E025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8CA8A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4F6A7354"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AC960F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4.4</w:t>
            </w:r>
          </w:p>
        </w:tc>
        <w:tc>
          <w:tcPr>
            <w:tcW w:w="10630" w:type="dxa"/>
            <w:tcBorders>
              <w:top w:val="nil"/>
              <w:left w:val="nil"/>
              <w:bottom w:val="single" w:sz="4" w:space="0" w:color="auto"/>
              <w:right w:val="single" w:sz="4" w:space="0" w:color="auto"/>
            </w:tcBorders>
            <w:hideMark/>
          </w:tcPr>
          <w:p w14:paraId="4A9A5D3E"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w:t>
            </w:r>
            <w:r w:rsidRPr="000317D1">
              <w:rPr>
                <w:rFonts w:ascii="GHEA Grapalat" w:eastAsia="Times New Roman" w:hAnsi="GHEA Grapalat" w:cs="Calibri"/>
                <w:color w:val="000000"/>
                <w:sz w:val="18"/>
                <w:szCs w:val="18"/>
                <w:lang w:val="ru-RU"/>
              </w:rPr>
              <w:lastRenderedPageBreak/>
              <w:t xml:space="preserve">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1EF7E84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96634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r>
      <w:tr w:rsidR="000317D1" w:rsidRPr="000317D1" w14:paraId="09E22A02"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1D738A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4.5</w:t>
            </w:r>
          </w:p>
        </w:tc>
        <w:tc>
          <w:tcPr>
            <w:tcW w:w="10630" w:type="dxa"/>
            <w:tcBorders>
              <w:top w:val="nil"/>
              <w:left w:val="nil"/>
              <w:bottom w:val="single" w:sz="4" w:space="0" w:color="auto"/>
              <w:right w:val="single" w:sz="4" w:space="0" w:color="auto"/>
            </w:tcBorders>
            <w:hideMark/>
          </w:tcPr>
          <w:p w14:paraId="78A44D8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23F3A7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B2BBF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64</w:t>
            </w:r>
          </w:p>
        </w:tc>
      </w:tr>
      <w:tr w:rsidR="000317D1" w:rsidRPr="000317D1" w14:paraId="1D005873"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4724D7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4.6</w:t>
            </w:r>
          </w:p>
        </w:tc>
        <w:tc>
          <w:tcPr>
            <w:tcW w:w="10630" w:type="dxa"/>
            <w:tcBorders>
              <w:top w:val="nil"/>
              <w:left w:val="nil"/>
              <w:bottom w:val="single" w:sz="4" w:space="0" w:color="auto"/>
              <w:right w:val="single" w:sz="4" w:space="0" w:color="auto"/>
            </w:tcBorders>
            <w:hideMark/>
          </w:tcPr>
          <w:p w14:paraId="7011C329"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w:t>
            </w:r>
            <w:r w:rsidRPr="000317D1">
              <w:rPr>
                <w:rFonts w:ascii="GHEA Grapalat" w:eastAsia="Times New Roman" w:hAnsi="GHEA Grapalat" w:cs="Calibri"/>
                <w:color w:val="000000"/>
                <w:sz w:val="18"/>
                <w:szCs w:val="18"/>
                <w:lang w:val="ru-RU"/>
              </w:rPr>
              <w:lastRenderedPageBreak/>
              <w:t xml:space="preserve">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478F74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FB4251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32</w:t>
            </w:r>
          </w:p>
        </w:tc>
      </w:tr>
      <w:tr w:rsidR="000317D1" w:rsidRPr="000317D1" w14:paraId="4AB85A70"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314DECE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4.7</w:t>
            </w:r>
          </w:p>
        </w:tc>
        <w:tc>
          <w:tcPr>
            <w:tcW w:w="10630" w:type="dxa"/>
            <w:tcBorders>
              <w:top w:val="nil"/>
              <w:left w:val="nil"/>
              <w:bottom w:val="single" w:sz="4" w:space="0" w:color="auto"/>
              <w:right w:val="single" w:sz="4" w:space="0" w:color="auto"/>
            </w:tcBorders>
            <w:hideMark/>
          </w:tcPr>
          <w:p w14:paraId="1585109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CDA21B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4C071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5D66BF38"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D72622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4.8</w:t>
            </w:r>
          </w:p>
        </w:tc>
        <w:tc>
          <w:tcPr>
            <w:tcW w:w="10630" w:type="dxa"/>
            <w:tcBorders>
              <w:top w:val="nil"/>
              <w:left w:val="nil"/>
              <w:bottom w:val="single" w:sz="4" w:space="0" w:color="auto"/>
              <w:right w:val="single" w:sz="4" w:space="0" w:color="auto"/>
            </w:tcBorders>
            <w:hideMark/>
          </w:tcPr>
          <w:p w14:paraId="482CB92D"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качества (сертификат) на лаки, красители </w:t>
            </w:r>
            <w:r w:rsidRPr="000317D1">
              <w:rPr>
                <w:rFonts w:ascii="GHEA Grapalat" w:eastAsia="Times New Roman" w:hAnsi="GHEA Grapalat" w:cs="Calibri"/>
                <w:color w:val="000000"/>
                <w:sz w:val="18"/>
                <w:szCs w:val="18"/>
                <w:lang w:val="ru-RU"/>
              </w:rPr>
              <w:lastRenderedPageBreak/>
              <w:t>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6C8DDF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2F85F2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163EA6EF"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9C2AAB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4.9</w:t>
            </w:r>
          </w:p>
        </w:tc>
        <w:tc>
          <w:tcPr>
            <w:tcW w:w="10630" w:type="dxa"/>
            <w:tcBorders>
              <w:top w:val="nil"/>
              <w:left w:val="nil"/>
              <w:bottom w:val="single" w:sz="4" w:space="0" w:color="auto"/>
              <w:right w:val="single" w:sz="4" w:space="0" w:color="auto"/>
            </w:tcBorders>
            <w:hideMark/>
          </w:tcPr>
          <w:p w14:paraId="4C1B6952"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же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ПТС</w:t>
            </w:r>
            <w:r w:rsidRPr="000317D1">
              <w:rPr>
                <w:rFonts w:ascii="GHEA Grapalat" w:eastAsia="Times New Roman"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52A455E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7FE34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532A6100"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C96E2A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4.10</w:t>
            </w:r>
          </w:p>
        </w:tc>
        <w:tc>
          <w:tcPr>
            <w:tcW w:w="10630" w:type="dxa"/>
            <w:tcBorders>
              <w:top w:val="nil"/>
              <w:left w:val="nil"/>
              <w:bottom w:val="single" w:sz="4" w:space="0" w:color="auto"/>
              <w:right w:val="single" w:sz="4" w:space="0" w:color="auto"/>
            </w:tcBorders>
            <w:hideMark/>
          </w:tcPr>
          <w:p w14:paraId="43814974"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w:t>
            </w:r>
            <w:r w:rsidRPr="000317D1">
              <w:rPr>
                <w:rFonts w:ascii="GHEA Grapalat" w:eastAsia="Times New Roman" w:hAnsi="GHEA Grapalat" w:cs="Calibri"/>
                <w:color w:val="000000"/>
                <w:sz w:val="18"/>
                <w:szCs w:val="18"/>
                <w:lang w:val="ru-RU"/>
              </w:rPr>
              <w:lastRenderedPageBreak/>
              <w:t>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1EBB07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DECB4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01DBDBEB"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BD82BE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4.11</w:t>
            </w:r>
          </w:p>
        </w:tc>
        <w:tc>
          <w:tcPr>
            <w:tcW w:w="10630" w:type="dxa"/>
            <w:tcBorders>
              <w:top w:val="nil"/>
              <w:left w:val="nil"/>
              <w:bottom w:val="single" w:sz="4" w:space="0" w:color="auto"/>
              <w:right w:val="single" w:sz="4" w:space="0" w:color="auto"/>
            </w:tcBorders>
            <w:hideMark/>
          </w:tcPr>
          <w:p w14:paraId="4F18C37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078" w:type="dxa"/>
            <w:tcBorders>
              <w:top w:val="nil"/>
              <w:left w:val="nil"/>
              <w:bottom w:val="single" w:sz="4" w:space="0" w:color="auto"/>
              <w:right w:val="single" w:sz="4" w:space="0" w:color="auto"/>
            </w:tcBorders>
            <w:vAlign w:val="center"/>
            <w:hideMark/>
          </w:tcPr>
          <w:p w14:paraId="040E71F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36AEC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2A6291AF"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A906EC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4.12</w:t>
            </w:r>
          </w:p>
        </w:tc>
        <w:tc>
          <w:tcPr>
            <w:tcW w:w="10630" w:type="dxa"/>
            <w:tcBorders>
              <w:top w:val="nil"/>
              <w:left w:val="nil"/>
              <w:bottom w:val="single" w:sz="4" w:space="0" w:color="auto"/>
              <w:right w:val="single" w:sz="4" w:space="0" w:color="auto"/>
            </w:tcBorders>
            <w:hideMark/>
          </w:tcPr>
          <w:p w14:paraId="41F5DEA6"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ДСП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078" w:type="dxa"/>
            <w:tcBorders>
              <w:top w:val="nil"/>
              <w:left w:val="nil"/>
              <w:bottom w:val="single" w:sz="4" w:space="0" w:color="auto"/>
              <w:right w:val="single" w:sz="4" w:space="0" w:color="auto"/>
            </w:tcBorders>
            <w:vAlign w:val="center"/>
            <w:hideMark/>
          </w:tcPr>
          <w:p w14:paraId="106B4C7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603F1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w:t>
            </w:r>
          </w:p>
        </w:tc>
      </w:tr>
      <w:tr w:rsidR="000317D1" w:rsidRPr="000317D1" w14:paraId="45146346"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27B9F2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7B952D99"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 СПАЛЬНЯ В НАЧАЛЬНОЙ ШКОЛЕ</w:t>
            </w:r>
          </w:p>
        </w:tc>
        <w:tc>
          <w:tcPr>
            <w:tcW w:w="1078" w:type="dxa"/>
            <w:tcBorders>
              <w:top w:val="nil"/>
              <w:left w:val="nil"/>
              <w:bottom w:val="single" w:sz="4" w:space="0" w:color="auto"/>
              <w:right w:val="single" w:sz="4" w:space="0" w:color="auto"/>
            </w:tcBorders>
            <w:vAlign w:val="center"/>
            <w:hideMark/>
          </w:tcPr>
          <w:p w14:paraId="25033AA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7EDB3B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76B65581"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3A314E9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5.1</w:t>
            </w:r>
          </w:p>
        </w:tc>
        <w:tc>
          <w:tcPr>
            <w:tcW w:w="10630" w:type="dxa"/>
            <w:tcBorders>
              <w:top w:val="nil"/>
              <w:left w:val="nil"/>
              <w:bottom w:val="single" w:sz="4" w:space="0" w:color="auto"/>
              <w:right w:val="single" w:sz="4" w:space="0" w:color="auto"/>
            </w:tcBorders>
            <w:hideMark/>
          </w:tcPr>
          <w:p w14:paraId="109FFE39"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Односпальная кровать Односпальная двухъярусная кровать с матрасом -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экологически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чистого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здорового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сырья</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должна</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быть</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хорошо</w:t>
            </w:r>
            <w:r w:rsidRPr="000317D1">
              <w:rPr>
                <w:rFonts w:ascii="GHEA Grapalat" w:eastAsia="Times New Roman" w:hAnsi="GHEA Grapalat" w:cs="Calibri"/>
                <w:color w:val="000000"/>
                <w:sz w:val="18"/>
                <w:szCs w:val="18"/>
                <w:lang w:val="ru-RU"/>
              </w:rPr>
              <w:t xml:space="preserve"> отполированной, гладкой, без заусенцев, экологически чистых и здоровых материалов, углы должны быть закруглены. Должна быть прочной,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износостойких</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материалов</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если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это</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не</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произойдет</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в</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процессе</w:t>
            </w:r>
            <w:r w:rsidRPr="000317D1">
              <w:rPr>
                <w:rFonts w:ascii="GHEA Grapalat" w:eastAsia="Times New Roman" w:hAnsi="GHEA Grapalat" w:cs="Calibri"/>
                <w:color w:val="000000"/>
                <w:sz w:val="18"/>
                <w:szCs w:val="18"/>
                <w:lang w:val="ru-RU"/>
              </w:rPr>
              <w:t xml:space="preserve"> эксплуатации, продавец будет обязан заменить поставленный товар и / или сделать соответствующий ремонт или усиление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эргономика, желательно, чтобы она была регулируемой и удобной в эксплуатации. Размеры одноярусной кровати составляют: 1500 х 650 (Ш х Д), конструктивная часть кровати - изголовье, изножье, боковые секции и основание - должны быть изготовлены из качественного, экологически безопасного </w:t>
            </w:r>
            <w:r w:rsidRPr="000317D1">
              <w:rPr>
                <w:rFonts w:ascii="GHEA Grapalat" w:eastAsia="Times New Roman" w:hAnsi="GHEA Grapalat" w:cs="Calibri"/>
                <w:color w:val="000000"/>
                <w:sz w:val="18"/>
                <w:szCs w:val="18"/>
                <w:lang w:val="ru-RU"/>
              </w:rPr>
              <w:lastRenderedPageBreak/>
              <w:t xml:space="preserve">сырья - ламинированного ПТС класса Е0 толщиной 18 мм. от . Высота изголовья - 600 мм, изножья - 500 мм. Высота кровати от земли — 300 мм, глубина кровати — 150–200 мм. Толщина ремней — 18 мм, ширина слоев ламината — 20 см. Под матрасы укладывается полный ПТС, который опирается на 5 ремней и детали, прикрепленные к ремням. Под матрасы укладывается полный ламинированный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толщиной 18 мм, в котором для вентиляции должно быть сделано не менее трех отверстий диаметром 30 мм. Поверхность матраса кровати — 100% хлопок, наполнитель — 100% шерсть или медицинская вата. Он не потеет, не вызывает аллергии и изготовлен из экологически чистого сырья, прошит снаружи в три ряда, каждый ряд — 5 стежками. Все углы рабочей плоскости ламинированного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должны быть закруглены, края должны быть герметизированы полимерной кромочной лентой толщиной 1–2 мм (ПВХ или эквивалент) или по углам должны быть прикреплены специальные закругленные пластиковые или резиновые детали. Все конструктивные элементы кровати собираются с помощью шурупов, деревянных шкантов и эмульсионной краски. Все соединения должны быть выполнены скрытым и надёжным крепежом. Ножки должны быть зафиксированы полимерными дюбелями толщиной 8 мм.</w:t>
            </w:r>
          </w:p>
        </w:tc>
        <w:tc>
          <w:tcPr>
            <w:tcW w:w="1078" w:type="dxa"/>
            <w:tcBorders>
              <w:top w:val="nil"/>
              <w:left w:val="nil"/>
              <w:bottom w:val="single" w:sz="4" w:space="0" w:color="auto"/>
              <w:right w:val="single" w:sz="4" w:space="0" w:color="auto"/>
            </w:tcBorders>
            <w:vAlign w:val="center"/>
            <w:hideMark/>
          </w:tcPr>
          <w:p w14:paraId="64E8999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A59EBC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20</w:t>
            </w:r>
          </w:p>
        </w:tc>
      </w:tr>
      <w:tr w:rsidR="000317D1" w:rsidRPr="000317D1" w14:paraId="626F166A"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BFB228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5.2</w:t>
            </w:r>
          </w:p>
        </w:tc>
        <w:tc>
          <w:tcPr>
            <w:tcW w:w="10630" w:type="dxa"/>
            <w:tcBorders>
              <w:top w:val="nil"/>
              <w:left w:val="nil"/>
              <w:bottom w:val="single" w:sz="4" w:space="0" w:color="auto"/>
              <w:right w:val="single" w:sz="4" w:space="0" w:color="auto"/>
            </w:tcBorders>
            <w:hideMark/>
          </w:tcPr>
          <w:p w14:paraId="7C67BDC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32E7578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14A0F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60</w:t>
            </w:r>
          </w:p>
        </w:tc>
      </w:tr>
      <w:tr w:rsidR="000317D1" w:rsidRPr="000317D1" w14:paraId="3D6D3568"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ABBCAD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5.3</w:t>
            </w:r>
          </w:p>
        </w:tc>
        <w:tc>
          <w:tcPr>
            <w:tcW w:w="10630" w:type="dxa"/>
            <w:tcBorders>
              <w:top w:val="nil"/>
              <w:left w:val="nil"/>
              <w:bottom w:val="single" w:sz="4" w:space="0" w:color="auto"/>
              <w:right w:val="single" w:sz="4" w:space="0" w:color="auto"/>
            </w:tcBorders>
            <w:hideMark/>
          </w:tcPr>
          <w:p w14:paraId="71611D8D"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w:t>
            </w:r>
            <w:r w:rsidRPr="000317D1">
              <w:rPr>
                <w:rFonts w:ascii="GHEA Grapalat" w:eastAsia="Times New Roman" w:hAnsi="GHEA Grapalat" w:cs="Calibri"/>
                <w:color w:val="000000"/>
                <w:sz w:val="18"/>
                <w:szCs w:val="18"/>
                <w:lang w:val="ru-RU"/>
              </w:rPr>
              <w:lastRenderedPageBreak/>
              <w:t xml:space="preserve">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мм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5B791B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5D540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w:t>
            </w:r>
          </w:p>
        </w:tc>
      </w:tr>
      <w:tr w:rsidR="000317D1" w:rsidRPr="000317D1" w14:paraId="53F8A2E0"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1A6BEB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14EEFD20"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 ТУАЛЕТ В НАЧАЛЬНОЙ ШКОЛЕ</w:t>
            </w:r>
          </w:p>
        </w:tc>
        <w:tc>
          <w:tcPr>
            <w:tcW w:w="1078" w:type="dxa"/>
            <w:tcBorders>
              <w:top w:val="nil"/>
              <w:left w:val="nil"/>
              <w:bottom w:val="single" w:sz="4" w:space="0" w:color="auto"/>
              <w:right w:val="single" w:sz="4" w:space="0" w:color="auto"/>
            </w:tcBorders>
            <w:vAlign w:val="center"/>
            <w:hideMark/>
          </w:tcPr>
          <w:p w14:paraId="2F71602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B82CCD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5FE023C3"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048D5E9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6.1</w:t>
            </w:r>
          </w:p>
        </w:tc>
        <w:tc>
          <w:tcPr>
            <w:tcW w:w="10630" w:type="dxa"/>
            <w:tcBorders>
              <w:top w:val="nil"/>
              <w:left w:val="nil"/>
              <w:bottom w:val="single" w:sz="4" w:space="0" w:color="auto"/>
              <w:right w:val="single" w:sz="4" w:space="0" w:color="auto"/>
            </w:tcBorders>
            <w:hideMark/>
          </w:tcPr>
          <w:p w14:paraId="3E7394D0"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Ячейки - Внешние размеры ячейки составляют 1198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1064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0317D1">
              <w:rPr>
                <w:rFonts w:ascii="GHEA Grapalat" w:eastAsia="Times New Roman"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0317D1">
              <w:rPr>
                <w:rFonts w:ascii="GHEA Grapalat" w:eastAsia="Times New Roman"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950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140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 открытые полки для мелких детских вещей.</w:t>
            </w:r>
            <w:r w:rsidRPr="000317D1">
              <w:rPr>
                <w:rFonts w:ascii="GHEA Grapalat" w:eastAsia="Times New Roman" w:hAnsi="GHEA Grapalat" w:cs="Calibri"/>
                <w:color w:val="000000"/>
                <w:sz w:val="18"/>
                <w:szCs w:val="18"/>
                <w:lang w:val="ru-RU"/>
              </w:rPr>
              <w:br/>
              <w:t>Под открытыми полками должна быть закреплена металлическая двойная вешалка.</w:t>
            </w:r>
            <w:r w:rsidRPr="000317D1">
              <w:rPr>
                <w:rFonts w:ascii="GHEA Grapalat" w:eastAsia="Times New Roman"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0317D1">
              <w:rPr>
                <w:rFonts w:ascii="GHEA Grapalat" w:eastAsia="Times New Roman"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0317D1">
              <w:rPr>
                <w:rFonts w:ascii="GHEA Grapalat" w:eastAsia="Times New Roman"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1078" w:type="dxa"/>
            <w:tcBorders>
              <w:top w:val="nil"/>
              <w:left w:val="nil"/>
              <w:bottom w:val="single" w:sz="4" w:space="0" w:color="auto"/>
              <w:right w:val="single" w:sz="4" w:space="0" w:color="auto"/>
            </w:tcBorders>
            <w:vAlign w:val="center"/>
            <w:hideMark/>
          </w:tcPr>
          <w:p w14:paraId="7320B8FD"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65C26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14</w:t>
            </w:r>
          </w:p>
        </w:tc>
      </w:tr>
      <w:tr w:rsidR="000317D1" w:rsidRPr="000317D1" w14:paraId="2E44D09A"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34C8E61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6.2</w:t>
            </w:r>
          </w:p>
        </w:tc>
        <w:tc>
          <w:tcPr>
            <w:tcW w:w="10630" w:type="dxa"/>
            <w:tcBorders>
              <w:top w:val="nil"/>
              <w:left w:val="nil"/>
              <w:bottom w:val="single" w:sz="4" w:space="0" w:color="auto"/>
              <w:right w:val="single" w:sz="4" w:space="0" w:color="auto"/>
            </w:tcBorders>
            <w:hideMark/>
          </w:tcPr>
          <w:p w14:paraId="1A2F58DF"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Шкаф для хозяйственных вещей. Шкаф изготовлен из ламинированной ПТС класса Е0 толщиной 18 мм.</w:t>
            </w:r>
            <w:r w:rsidRPr="000317D1">
              <w:rPr>
                <w:rFonts w:ascii="GHEA Grapalat" w:eastAsia="Times New Roman" w:hAnsi="GHEA Grapalat" w:cs="Calibri"/>
                <w:color w:val="000000"/>
                <w:sz w:val="18"/>
                <w:szCs w:val="18"/>
                <w:lang w:val="ru-RU"/>
              </w:rPr>
              <w:br/>
              <w:t xml:space="preserve">Размеры: 900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900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w:t>
            </w:r>
            <w:r w:rsidRPr="000317D1">
              <w:rPr>
                <w:rFonts w:ascii="GHEA Grapalat" w:eastAsia="Times New Roman" w:hAnsi="GHEA Grapalat" w:cs="Calibri"/>
                <w:color w:val="000000"/>
                <w:sz w:val="18"/>
                <w:szCs w:val="18"/>
                <w:lang w:val="ru-RU"/>
              </w:rPr>
              <w:br/>
              <w:t>Он вертикально разделен на две части, каждая из которых закрывается дверцами из ламинированной ПТС класса Е0 толщиной 18 мм.</w:t>
            </w:r>
            <w:r w:rsidRPr="000317D1">
              <w:rPr>
                <w:rFonts w:ascii="GHEA Grapalat" w:eastAsia="Times New Roman" w:hAnsi="GHEA Grapalat" w:cs="Calibri"/>
                <w:color w:val="000000"/>
                <w:sz w:val="18"/>
                <w:szCs w:val="18"/>
                <w:lang w:val="ru-RU"/>
              </w:rPr>
              <w:br/>
              <w:t>Дверцы крепятся на двух петлях.</w:t>
            </w:r>
            <w:r w:rsidRPr="000317D1">
              <w:rPr>
                <w:rFonts w:ascii="GHEA Grapalat" w:eastAsia="Times New Roman" w:hAnsi="GHEA Grapalat" w:cs="Calibri"/>
                <w:color w:val="000000"/>
                <w:sz w:val="18"/>
                <w:szCs w:val="18"/>
                <w:lang w:val="ru-RU"/>
              </w:rPr>
              <w:br/>
              <w:t xml:space="preserve">Правая часть шкафа без полок, а левая часть разделена на три полки размером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w:t>
            </w:r>
            <w:r w:rsidRPr="000317D1">
              <w:rPr>
                <w:rFonts w:ascii="GHEA Grapalat" w:eastAsia="Times New Roman" w:hAnsi="GHEA Grapalat" w:cs="Calibri"/>
                <w:color w:val="000000"/>
                <w:sz w:val="18"/>
                <w:szCs w:val="18"/>
                <w:lang w:val="ru-RU"/>
              </w:rPr>
              <w:br/>
              <w:t>Края рабочей поверхности закрываются пластиковой кромкой ПВХ толщиной 0,8–2 мм, а края нерабочей поверхности – пластиковой кромкой ПВХ толщиной 0,4–1,0 мм.</w:t>
            </w:r>
            <w:r w:rsidRPr="000317D1">
              <w:rPr>
                <w:rFonts w:ascii="GHEA Grapalat" w:eastAsia="Times New Roman" w:hAnsi="GHEA Grapalat" w:cs="Calibri"/>
                <w:color w:val="000000"/>
                <w:sz w:val="18"/>
                <w:szCs w:val="18"/>
                <w:lang w:val="ru-RU"/>
              </w:rPr>
              <w:br/>
              <w:t>Все углы должны быть скруглены или к пластиковым скругленным углам должны быть прикреплены специальные детали:</w:t>
            </w:r>
            <w:r w:rsidRPr="000317D1">
              <w:rPr>
                <w:rFonts w:ascii="GHEA Grapalat" w:eastAsia="Times New Roman" w:hAnsi="GHEA Grapalat" w:cs="Calibri"/>
                <w:color w:val="000000"/>
                <w:sz w:val="18"/>
                <w:szCs w:val="18"/>
                <w:lang w:val="ru-RU"/>
              </w:rPr>
              <w:br/>
              <w:t>Все дверцы и полки должны иметь овальные ручки.</w:t>
            </w:r>
            <w:r w:rsidRPr="000317D1">
              <w:rPr>
                <w:rFonts w:ascii="GHEA Grapalat" w:eastAsia="Times New Roman" w:hAnsi="GHEA Grapalat" w:cs="Calibri"/>
                <w:color w:val="000000"/>
                <w:sz w:val="18"/>
                <w:szCs w:val="18"/>
                <w:lang w:val="ru-RU"/>
              </w:rPr>
              <w:br/>
            </w:r>
            <w:r w:rsidRPr="000317D1">
              <w:rPr>
                <w:rFonts w:ascii="GHEA Grapalat" w:eastAsia="Times New Roman" w:hAnsi="GHEA Grapalat" w:cs="Calibri"/>
                <w:color w:val="000000"/>
                <w:sz w:val="18"/>
                <w:szCs w:val="18"/>
                <w:lang w:val="ru-RU"/>
              </w:rPr>
              <w:lastRenderedPageBreak/>
              <w:t>Задняя стенка должна быть изготовлена из ламинированной древесноволокнистой плиты (ДВП) толщиной 4 мм цвета дерева.</w:t>
            </w:r>
            <w:r w:rsidRPr="000317D1">
              <w:rPr>
                <w:rFonts w:ascii="GHEA Grapalat" w:eastAsia="Times New Roman" w:hAnsi="GHEA Grapalat" w:cs="Calibri"/>
                <w:color w:val="000000"/>
                <w:sz w:val="18"/>
                <w:szCs w:val="18"/>
                <w:lang w:val="ru-RU"/>
              </w:rPr>
              <w:br/>
              <w:t>Конструкция шкафа собирается с помощью шурупов, деревянных шкантов и эмульсионной краски.</w:t>
            </w:r>
            <w:r w:rsidRPr="000317D1">
              <w:rPr>
                <w:rFonts w:ascii="GHEA Grapalat" w:eastAsia="Times New Roman" w:hAnsi="GHEA Grapalat" w:cs="Calibri"/>
                <w:color w:val="000000"/>
                <w:sz w:val="18"/>
                <w:szCs w:val="18"/>
                <w:lang w:val="ru-RU"/>
              </w:rPr>
              <w:br/>
              <w:t>Дверцы и боковины должны быть покрыты лаком (тип: полуматовый).</w:t>
            </w:r>
            <w:r w:rsidRPr="000317D1">
              <w:rPr>
                <w:rFonts w:ascii="GHEA Grapalat" w:eastAsia="Times New Roman" w:hAnsi="GHEA Grapalat" w:cs="Calibri"/>
                <w:color w:val="000000"/>
                <w:sz w:val="18"/>
                <w:szCs w:val="18"/>
                <w:lang w:val="ru-RU"/>
              </w:rPr>
              <w:br/>
              <w:t>Шкаф должен иметь четыре отдельные деревянные или металлические ножки с порошковым покрытием, высота ножек должна быть не менее 150 мм.</w:t>
            </w:r>
            <w:r w:rsidRPr="000317D1">
              <w:rPr>
                <w:rFonts w:ascii="GHEA Grapalat" w:eastAsia="Times New Roman" w:hAnsi="GHEA Grapalat" w:cs="Calibri"/>
                <w:color w:val="000000"/>
                <w:sz w:val="18"/>
                <w:szCs w:val="18"/>
                <w:lang w:val="ru-RU"/>
              </w:rPr>
              <w:b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r w:rsidRPr="000317D1">
              <w:rPr>
                <w:rFonts w:ascii="GHEA Grapalat" w:eastAsia="Times New Roman" w:hAnsi="GHEA Grapalat" w:cs="Calibri"/>
                <w:color w:val="000000"/>
                <w:sz w:val="18"/>
                <w:szCs w:val="18"/>
                <w:lang w:val="ru-RU"/>
              </w:rPr>
              <w:br/>
              <w:t>Все соединения должны быть выполнены скрытым крепежом.</w:t>
            </w:r>
            <w:r w:rsidRPr="000317D1">
              <w:rPr>
                <w:rFonts w:ascii="GHEA Grapalat" w:eastAsia="Times New Roman" w:hAnsi="GHEA Grapalat" w:cs="Calibri"/>
                <w:color w:val="000000"/>
                <w:sz w:val="18"/>
                <w:szCs w:val="18"/>
                <w:lang w:val="ru-RU"/>
              </w:rPr>
              <w:b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571210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0DD8D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w:t>
            </w:r>
          </w:p>
        </w:tc>
      </w:tr>
      <w:tr w:rsidR="000317D1" w:rsidRPr="0057212F" w14:paraId="458ADBB9"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10380A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1E6AA26B"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7.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7BE594F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191E85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r>
      <w:tr w:rsidR="000317D1" w:rsidRPr="000317D1" w14:paraId="71DA1AD9"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B1C0FA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7.1</w:t>
            </w:r>
          </w:p>
        </w:tc>
        <w:tc>
          <w:tcPr>
            <w:tcW w:w="10630" w:type="dxa"/>
            <w:tcBorders>
              <w:top w:val="nil"/>
              <w:left w:val="nil"/>
              <w:bottom w:val="single" w:sz="4" w:space="0" w:color="auto"/>
              <w:right w:val="single" w:sz="4" w:space="0" w:color="auto"/>
            </w:tcBorders>
            <w:hideMark/>
          </w:tcPr>
          <w:p w14:paraId="7E92B7B6"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посуды-изготовлен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Class</w:t>
            </w:r>
            <w:r w:rsidRPr="000317D1">
              <w:rPr>
                <w:rFonts w:ascii="GHEA Grapalat" w:eastAsia="Times New Roman" w:hAnsi="GHEA Grapalat" w:cs="Calibri"/>
                <w:color w:val="000000"/>
                <w:sz w:val="18"/>
                <w:szCs w:val="18"/>
                <w:lang w:val="ru-RU"/>
              </w:rPr>
              <w:t>:</w:t>
            </w:r>
            <w:r w:rsidRPr="000317D1">
              <w:rPr>
                <w:rFonts w:ascii="GHEA Grapalat" w:eastAsia="Times New Roman" w:hAnsi="GHEA Grapalat" w:cs="Calibri"/>
                <w:color w:val="000000"/>
                <w:sz w:val="18"/>
                <w:szCs w:val="18"/>
                <w:lang w:val="ru-RU"/>
              </w:rPr>
              <w:br/>
              <w:t xml:space="preserve">Внешние размеры: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 Д х х в), шкаф разделен по размеру (включая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550 мм ( Д х х в), одна полка: </w:t>
            </w:r>
            <w:r w:rsidRPr="000317D1">
              <w:rPr>
                <w:rFonts w:ascii="GHEA Grapalat" w:eastAsia="Times New Roman" w:hAnsi="GHEA Grapalat" w:cs="Calibri"/>
                <w:color w:val="000000"/>
                <w:sz w:val="18"/>
                <w:szCs w:val="18"/>
                <w:lang w:val="ru-RU"/>
              </w:rPr>
              <w:br/>
              <w:t xml:space="preserve">Шкаф закрывается двумя дверцами из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каждая из которых крепится на 3 петли. </w:t>
            </w:r>
            <w:r w:rsidRPr="000317D1">
              <w:rPr>
                <w:rFonts w:ascii="GHEA Grapalat" w:eastAsia="Times New Roman" w:hAnsi="GHEA Grapalat" w:cs="Calibri"/>
                <w:color w:val="000000"/>
                <w:sz w:val="18"/>
                <w:szCs w:val="18"/>
                <w:lang w:val="ru-RU"/>
              </w:rPr>
              <w:br/>
              <w:t xml:space="preserve">На дверях должны быть ручки овальной формы.: </w:t>
            </w:r>
            <w:r w:rsidRPr="000317D1">
              <w:rPr>
                <w:rFonts w:ascii="GHEA Grapalat" w:eastAsia="Times New Roman"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0317D1">
              <w:rPr>
                <w:rFonts w:ascii="GHEA Grapalat" w:eastAsia="Times New Roman"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0317D1">
              <w:rPr>
                <w:rFonts w:ascii="GHEA Grapalat" w:eastAsia="Times New Roman" w:hAnsi="GHEA Grapalat" w:cs="Calibri"/>
                <w:color w:val="000000"/>
                <w:sz w:val="18"/>
                <w:szCs w:val="18"/>
                <w:lang w:val="ru-RU"/>
              </w:rPr>
              <w:br/>
              <w:t>Выполняйте все соединения с помощью скрытых креплений.</w:t>
            </w:r>
            <w:r w:rsidRPr="000317D1">
              <w:rPr>
                <w:rFonts w:ascii="GHEA Grapalat" w:eastAsia="Times New Roman"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0317D1">
              <w:rPr>
                <w:rFonts w:ascii="GHEA Grapalat" w:eastAsia="Times New Roman"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0317D1">
              <w:rPr>
                <w:rFonts w:ascii="GHEA Grapalat" w:eastAsia="Times New Roman"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D9ECD2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31641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w:t>
            </w:r>
          </w:p>
        </w:tc>
      </w:tr>
      <w:tr w:rsidR="000317D1" w:rsidRPr="000317D1" w14:paraId="22AC2158"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5744FC2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0C895D3A"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 КАБИНЕТ ДИРЕКТОРА НАЧАЛЬНОЙ ШКОЛЫ</w:t>
            </w:r>
          </w:p>
        </w:tc>
        <w:tc>
          <w:tcPr>
            <w:tcW w:w="1078" w:type="dxa"/>
            <w:tcBorders>
              <w:top w:val="nil"/>
              <w:left w:val="nil"/>
              <w:bottom w:val="single" w:sz="4" w:space="0" w:color="auto"/>
              <w:right w:val="single" w:sz="4" w:space="0" w:color="auto"/>
            </w:tcBorders>
            <w:vAlign w:val="center"/>
            <w:hideMark/>
          </w:tcPr>
          <w:p w14:paraId="0CCA2861"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27BCE7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415A8232"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087E158"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8.1</w:t>
            </w:r>
          </w:p>
        </w:tc>
        <w:tc>
          <w:tcPr>
            <w:tcW w:w="10630" w:type="dxa"/>
            <w:tcBorders>
              <w:top w:val="nil"/>
              <w:left w:val="nil"/>
              <w:bottom w:val="single" w:sz="4" w:space="0" w:color="auto"/>
              <w:right w:val="single" w:sz="4" w:space="0" w:color="auto"/>
            </w:tcBorders>
            <w:hideMark/>
          </w:tcPr>
          <w:p w14:paraId="37DCC589"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Металлический шкаф для хранения документов: внешние размеры, мм (Шхвхх) 500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1200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078" w:type="dxa"/>
            <w:tcBorders>
              <w:top w:val="nil"/>
              <w:left w:val="nil"/>
              <w:bottom w:val="single" w:sz="4" w:space="0" w:color="auto"/>
              <w:right w:val="single" w:sz="4" w:space="0" w:color="auto"/>
            </w:tcBorders>
            <w:vAlign w:val="center"/>
            <w:hideMark/>
          </w:tcPr>
          <w:p w14:paraId="2B92E71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B7704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686E320B"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841996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8.2</w:t>
            </w:r>
          </w:p>
        </w:tc>
        <w:tc>
          <w:tcPr>
            <w:tcW w:w="10630" w:type="dxa"/>
            <w:tcBorders>
              <w:top w:val="nil"/>
              <w:left w:val="nil"/>
              <w:bottom w:val="single" w:sz="4" w:space="0" w:color="auto"/>
              <w:right w:val="single" w:sz="4" w:space="0" w:color="auto"/>
            </w:tcBorders>
            <w:hideMark/>
          </w:tcPr>
          <w:p w14:paraId="17A7953C"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078" w:type="dxa"/>
            <w:tcBorders>
              <w:top w:val="nil"/>
              <w:left w:val="nil"/>
              <w:bottom w:val="single" w:sz="4" w:space="0" w:color="auto"/>
              <w:right w:val="single" w:sz="4" w:space="0" w:color="auto"/>
            </w:tcBorders>
            <w:vAlign w:val="center"/>
            <w:hideMark/>
          </w:tcPr>
          <w:p w14:paraId="1314DFD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DBE1B2"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429E4A3B"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682BBA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8.3</w:t>
            </w:r>
          </w:p>
        </w:tc>
        <w:tc>
          <w:tcPr>
            <w:tcW w:w="10630" w:type="dxa"/>
            <w:tcBorders>
              <w:top w:val="nil"/>
              <w:left w:val="nil"/>
              <w:bottom w:val="single" w:sz="4" w:space="0" w:color="auto"/>
              <w:right w:val="single" w:sz="4" w:space="0" w:color="auto"/>
            </w:tcBorders>
            <w:hideMark/>
          </w:tcPr>
          <w:p w14:paraId="406669A3"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Стол для руководителя состоит из стола, стойки и приставного столика. Размеры стола: 1800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900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xml:space="preserve"> размером 1664</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700 мм толщиной 18 мм. Размеры подставки 700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1000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740 мм (ДхШхВ). подставка имеет 2 ножки и перегородку. размеры насадки: 600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800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0317D1">
              <w:rPr>
                <w:rFonts w:ascii="GHEA Grapalat" w:eastAsia="Times New Roman"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33EF55E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BE4D0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006D42D7"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D928BE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8.4</w:t>
            </w:r>
          </w:p>
        </w:tc>
        <w:tc>
          <w:tcPr>
            <w:tcW w:w="10630" w:type="dxa"/>
            <w:tcBorders>
              <w:top w:val="nil"/>
              <w:left w:val="nil"/>
              <w:bottom w:val="single" w:sz="4" w:space="0" w:color="auto"/>
              <w:right w:val="single" w:sz="4" w:space="0" w:color="auto"/>
            </w:tcBorders>
            <w:hideMark/>
          </w:tcPr>
          <w:p w14:paraId="0A0F02C7"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CEA538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94181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w:t>
            </w:r>
          </w:p>
        </w:tc>
      </w:tr>
      <w:tr w:rsidR="000317D1" w:rsidRPr="000317D1" w14:paraId="0FEE2A22"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AA9D7B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8.5</w:t>
            </w:r>
          </w:p>
        </w:tc>
        <w:tc>
          <w:tcPr>
            <w:tcW w:w="10630" w:type="dxa"/>
            <w:tcBorders>
              <w:top w:val="nil"/>
              <w:left w:val="nil"/>
              <w:bottom w:val="single" w:sz="4" w:space="0" w:color="auto"/>
              <w:right w:val="single" w:sz="4" w:space="0" w:color="auto"/>
            </w:tcBorders>
            <w:hideMark/>
          </w:tcPr>
          <w:p w14:paraId="60C58EBA"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w:t>
            </w:r>
            <w:r w:rsidRPr="000317D1">
              <w:rPr>
                <w:rFonts w:ascii="GHEA Grapalat" w:eastAsia="Times New Roman" w:hAnsi="GHEA Grapalat" w:cs="Calibri"/>
                <w:color w:val="000000"/>
                <w:sz w:val="18"/>
                <w:szCs w:val="18"/>
                <w:lang w:val="ru-RU"/>
              </w:rPr>
              <w:lastRenderedPageBreak/>
              <w:t xml:space="preserve">цвет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160155B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41B5F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0317D1" w:rsidRPr="000317D1" w14:paraId="3631D590"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3ED321AF"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8.6</w:t>
            </w:r>
          </w:p>
        </w:tc>
        <w:tc>
          <w:tcPr>
            <w:tcW w:w="10630" w:type="dxa"/>
            <w:tcBorders>
              <w:top w:val="nil"/>
              <w:left w:val="nil"/>
              <w:bottom w:val="single" w:sz="4" w:space="0" w:color="auto"/>
              <w:right w:val="single" w:sz="4" w:space="0" w:color="auto"/>
            </w:tcBorders>
            <w:hideMark/>
          </w:tcPr>
          <w:p w14:paraId="44C00D6B"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цвет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14:paraId="16CF895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D5267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0317D1" w:rsidRPr="000317D1" w14:paraId="75049F2C"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30DAB47A"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514A8AE1" w14:textId="77777777" w:rsidR="000317D1" w:rsidRPr="000317D1" w:rsidRDefault="000317D1" w:rsidP="000317D1">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 МЕТОДИСТСКАЯ КОМНАТА</w:t>
            </w:r>
          </w:p>
        </w:tc>
        <w:tc>
          <w:tcPr>
            <w:tcW w:w="1078" w:type="dxa"/>
            <w:tcBorders>
              <w:top w:val="nil"/>
              <w:left w:val="nil"/>
              <w:bottom w:val="single" w:sz="4" w:space="0" w:color="auto"/>
              <w:right w:val="single" w:sz="4" w:space="0" w:color="auto"/>
            </w:tcBorders>
            <w:vAlign w:val="center"/>
            <w:hideMark/>
          </w:tcPr>
          <w:p w14:paraId="33BEBC6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74F372E"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0317D1" w:rsidRPr="000317D1" w14:paraId="0FD1E9E2"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D5B556B"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9.1</w:t>
            </w:r>
          </w:p>
        </w:tc>
        <w:tc>
          <w:tcPr>
            <w:tcW w:w="10630" w:type="dxa"/>
            <w:tcBorders>
              <w:top w:val="nil"/>
              <w:left w:val="nil"/>
              <w:bottom w:val="single" w:sz="4" w:space="0" w:color="auto"/>
              <w:right w:val="single" w:sz="4" w:space="0" w:color="auto"/>
            </w:tcBorders>
            <w:hideMark/>
          </w:tcPr>
          <w:p w14:paraId="43E8BC38" w14:textId="7777777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078" w:type="dxa"/>
            <w:tcBorders>
              <w:top w:val="nil"/>
              <w:left w:val="nil"/>
              <w:bottom w:val="single" w:sz="4" w:space="0" w:color="auto"/>
              <w:right w:val="single" w:sz="4" w:space="0" w:color="auto"/>
            </w:tcBorders>
            <w:vAlign w:val="center"/>
            <w:hideMark/>
          </w:tcPr>
          <w:p w14:paraId="52897BB9"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5C37B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1BFE1E67"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03062F63"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9.2</w:t>
            </w:r>
          </w:p>
        </w:tc>
        <w:tc>
          <w:tcPr>
            <w:tcW w:w="10630" w:type="dxa"/>
            <w:tcBorders>
              <w:top w:val="nil"/>
              <w:left w:val="nil"/>
              <w:bottom w:val="single" w:sz="4" w:space="0" w:color="auto"/>
              <w:right w:val="single" w:sz="4" w:space="0" w:color="auto"/>
            </w:tcBorders>
            <w:hideMark/>
          </w:tcPr>
          <w:p w14:paraId="1F54A9DB" w14:textId="14A64CD0"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w:t>
            </w:r>
            <w:r w:rsidRPr="000317D1">
              <w:rPr>
                <w:rFonts w:ascii="GHEA Grapalat" w:eastAsia="Times New Roman" w:hAnsi="GHEA Grapalat" w:cs="Calibri"/>
                <w:color w:val="000000"/>
                <w:sz w:val="18"/>
                <w:szCs w:val="18"/>
                <w:lang w:val="ru-RU"/>
              </w:rPr>
              <w:lastRenderedPageBreak/>
              <w:t>часть</w:t>
            </w:r>
            <w:r w:rsidR="00B7668B">
              <w:rPr>
                <w:rFonts w:ascii="GHEA Grapalat" w:eastAsia="Times New Roman" w:hAnsi="GHEA Grapalat" w:cs="Calibri"/>
                <w:color w:val="000000"/>
                <w:sz w:val="18"/>
                <w:szCs w:val="18"/>
                <w:lang w:val="hy-AM"/>
              </w:rPr>
              <w:t xml:space="preserve"> </w:t>
            </w:r>
            <w:r w:rsidRPr="000317D1">
              <w:rPr>
                <w:rFonts w:ascii="GHEA Grapalat" w:eastAsia="Times New Roman" w:hAnsi="GHEA Grapalat" w:cs="Calibri"/>
                <w:color w:val="000000"/>
                <w:sz w:val="18"/>
                <w:szCs w:val="18"/>
                <w:lang w:val="ru-RU"/>
              </w:rPr>
              <w:t>-4-6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0E04F594"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F4DF007"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w:t>
            </w:r>
          </w:p>
        </w:tc>
      </w:tr>
      <w:tr w:rsidR="000317D1" w:rsidRPr="000317D1" w14:paraId="252F1F3E"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EE1119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9.3</w:t>
            </w:r>
          </w:p>
        </w:tc>
        <w:tc>
          <w:tcPr>
            <w:tcW w:w="10630" w:type="dxa"/>
            <w:tcBorders>
              <w:top w:val="nil"/>
              <w:left w:val="nil"/>
              <w:bottom w:val="single" w:sz="4" w:space="0" w:color="auto"/>
              <w:right w:val="single" w:sz="4" w:space="0" w:color="auto"/>
            </w:tcBorders>
            <w:hideMark/>
          </w:tcPr>
          <w:p w14:paraId="1B6C7BDD" w14:textId="085C5947"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0317D1">
              <w:rPr>
                <w:rFonts w:ascii="GHEA Grapalat" w:eastAsia="Times New Roman" w:hAnsi="GHEA Grapalat" w:cs="Calibri"/>
                <w:color w:val="000000"/>
                <w:sz w:val="18"/>
                <w:szCs w:val="18"/>
              </w:rPr>
              <w:t>DVP</w:t>
            </w:r>
            <w:r w:rsidRPr="000317D1">
              <w:rPr>
                <w:rFonts w:ascii="GHEA Grapalat" w:eastAsia="Times New Roman" w:hAnsi="GHEA Grapalat" w:cs="Calibri"/>
                <w:color w:val="000000"/>
                <w:sz w:val="18"/>
                <w:szCs w:val="18"/>
                <w:lang w:val="ru-RU"/>
              </w:rPr>
              <w:t xml:space="preserve">) того же цвета, что и цвет </w:t>
            </w:r>
            <w:r w:rsidRPr="000317D1">
              <w:rPr>
                <w:rFonts w:ascii="GHEA Grapalat" w:eastAsia="Times New Roman" w:hAnsi="GHEA Grapalat" w:cs="Calibri"/>
                <w:color w:val="000000"/>
                <w:sz w:val="18"/>
                <w:szCs w:val="18"/>
              </w:rPr>
              <w:t>PTSS</w:t>
            </w:r>
            <w:r w:rsidRPr="000317D1">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w:t>
            </w:r>
            <w:r w:rsidR="00B7668B">
              <w:rPr>
                <w:rFonts w:ascii="GHEA Grapalat" w:eastAsia="Times New Roman" w:hAnsi="GHEA Grapalat" w:cs="Calibri"/>
                <w:color w:val="000000"/>
                <w:sz w:val="18"/>
                <w:szCs w:val="18"/>
                <w:lang w:val="ru-RU"/>
              </w:rPr>
              <w:t>е менее 8 мм.</w:t>
            </w:r>
            <w:r w:rsidRPr="000317D1">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2BD8952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EDE6756"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4</w:t>
            </w:r>
          </w:p>
        </w:tc>
      </w:tr>
      <w:tr w:rsidR="000317D1" w:rsidRPr="000317D1" w14:paraId="1F96A57D"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BCE4E90"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9.4</w:t>
            </w:r>
          </w:p>
        </w:tc>
        <w:tc>
          <w:tcPr>
            <w:tcW w:w="10630" w:type="dxa"/>
            <w:tcBorders>
              <w:top w:val="nil"/>
              <w:left w:val="nil"/>
              <w:bottom w:val="single" w:sz="4" w:space="0" w:color="auto"/>
              <w:right w:val="single" w:sz="4" w:space="0" w:color="auto"/>
            </w:tcBorders>
            <w:hideMark/>
          </w:tcPr>
          <w:p w14:paraId="54A8B743" w14:textId="71C45964" w:rsidR="000317D1" w:rsidRPr="000317D1" w:rsidRDefault="000317D1" w:rsidP="000317D1">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w:t>
            </w:r>
            <w:r w:rsidRPr="000317D1">
              <w:rPr>
                <w:rFonts w:ascii="GHEA Grapalat" w:eastAsia="Times New Roman" w:hAnsi="GHEA Grapalat" w:cs="Calibri"/>
                <w:color w:val="000000"/>
                <w:sz w:val="18"/>
                <w:szCs w:val="18"/>
              </w:rPr>
              <w:t>DASI</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w:t>
            </w:r>
            <w:r w:rsidR="00B7668B">
              <w:rPr>
                <w:rFonts w:ascii="GHEA Grapalat" w:eastAsia="Times New Roman" w:hAnsi="GHEA Grapalat" w:cs="Calibri"/>
                <w:color w:val="000000"/>
                <w:sz w:val="18"/>
                <w:szCs w:val="18"/>
                <w:lang w:val="ru-RU"/>
              </w:rPr>
              <w:t>ния с помощью скрытых креплений</w:t>
            </w:r>
            <w:r w:rsidRPr="000317D1">
              <w:rPr>
                <w:rFonts w:ascii="GHEA Grapalat" w:eastAsia="Times New Roman" w:hAnsi="GHEA Grapalat" w:cs="Calibri"/>
                <w:color w:val="000000"/>
                <w:sz w:val="18"/>
                <w:szCs w:val="18"/>
                <w:lang w:val="ru-RU"/>
              </w:rPr>
              <w:t>.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w:t>
            </w:r>
            <w:r w:rsidR="00B7668B">
              <w:rPr>
                <w:rFonts w:ascii="GHEA Grapalat" w:eastAsia="Times New Roman" w:hAnsi="GHEA Grapalat" w:cs="Calibri"/>
                <w:color w:val="000000"/>
                <w:sz w:val="18"/>
                <w:szCs w:val="18"/>
                <w:lang w:val="ru-RU"/>
              </w:rPr>
              <w:t xml:space="preserve">рыми составляет не менее 8 мм. </w:t>
            </w:r>
            <w:r w:rsidRPr="000317D1">
              <w:rPr>
                <w:rFonts w:ascii="GHEA Grapalat" w:eastAsia="Times New Roman" w:hAnsi="GHEA Grapalat" w:cs="Calibri"/>
                <w:color w:val="000000"/>
                <w:sz w:val="18"/>
                <w:szCs w:val="18"/>
                <w:lang w:val="ru-RU"/>
              </w:rPr>
              <w:t xml:space="preserve">На этапе исполнения контракта должен быть представлен </w:t>
            </w:r>
            <w:r w:rsidRPr="000317D1">
              <w:rPr>
                <w:rFonts w:ascii="GHEA Grapalat" w:eastAsia="Times New Roman" w:hAnsi="GHEA Grapalat" w:cs="Calibri"/>
                <w:color w:val="000000"/>
                <w:sz w:val="18"/>
                <w:szCs w:val="18"/>
                <w:lang w:val="ru-RU"/>
              </w:rPr>
              <w:lastRenderedPageBreak/>
              <w:t>ламинированный сертификат (сертификат) соответствия, качества (</w:t>
            </w:r>
            <w:r w:rsidRPr="000317D1">
              <w:rPr>
                <w:rFonts w:ascii="GHEA Grapalat" w:eastAsia="Times New Roman" w:hAnsi="GHEA Grapalat" w:cs="Calibri"/>
                <w:color w:val="000000"/>
                <w:sz w:val="18"/>
                <w:szCs w:val="18"/>
              </w:rPr>
              <w:t>PHTS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678B7415"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F1354C" w14:textId="77777777" w:rsidR="000317D1" w:rsidRPr="000317D1" w:rsidRDefault="000317D1" w:rsidP="000317D1">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B92CE8" w:rsidRPr="000317D1" w14:paraId="56D1BD60" w14:textId="77777777" w:rsidTr="00B92CE8">
        <w:trPr>
          <w:trHeight w:val="330"/>
        </w:trPr>
        <w:tc>
          <w:tcPr>
            <w:tcW w:w="947" w:type="dxa"/>
            <w:tcBorders>
              <w:top w:val="nil"/>
              <w:left w:val="single" w:sz="4" w:space="0" w:color="auto"/>
              <w:bottom w:val="single" w:sz="4" w:space="0" w:color="auto"/>
              <w:right w:val="single" w:sz="4" w:space="0" w:color="auto"/>
            </w:tcBorders>
            <w:vAlign w:val="center"/>
          </w:tcPr>
          <w:p w14:paraId="0A05F533" w14:textId="475AE99C" w:rsidR="00B92CE8" w:rsidRPr="00B92CE8" w:rsidRDefault="00B92CE8" w:rsidP="00B92CE8">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9.5</w:t>
            </w:r>
          </w:p>
        </w:tc>
        <w:tc>
          <w:tcPr>
            <w:tcW w:w="10630" w:type="dxa"/>
            <w:tcBorders>
              <w:top w:val="nil"/>
              <w:left w:val="nil"/>
              <w:bottom w:val="single" w:sz="4" w:space="0" w:color="auto"/>
              <w:right w:val="single" w:sz="4" w:space="0" w:color="auto"/>
            </w:tcBorders>
          </w:tcPr>
          <w:p w14:paraId="219C57CE" w14:textId="68AAA881"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976441">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976441">
              <w:rPr>
                <w:rFonts w:ascii="GHEA Grapalat" w:hAnsi="GHEA Grapalat"/>
                <w:b/>
                <w:sz w:val="16"/>
                <w:szCs w:val="16"/>
                <w:lang w:val="ru-RU"/>
              </w:rPr>
              <w:t xml:space="preserve"> Образец /картинка / прилагается.</w:t>
            </w:r>
          </w:p>
        </w:tc>
        <w:tc>
          <w:tcPr>
            <w:tcW w:w="1078" w:type="dxa"/>
            <w:tcBorders>
              <w:top w:val="nil"/>
              <w:left w:val="nil"/>
              <w:bottom w:val="single" w:sz="4" w:space="0" w:color="auto"/>
              <w:right w:val="single" w:sz="4" w:space="0" w:color="auto"/>
            </w:tcBorders>
            <w:vAlign w:val="center"/>
          </w:tcPr>
          <w:p w14:paraId="05E14F1C" w14:textId="760F3F2B"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976441">
              <w:rPr>
                <w:rFonts w:ascii="GHEA Grapalat" w:hAnsi="GHEA Grapalat" w:cs="Arial"/>
                <w:sz w:val="18"/>
                <w:szCs w:val="18"/>
              </w:rPr>
              <w:t>штук</w:t>
            </w:r>
          </w:p>
        </w:tc>
        <w:tc>
          <w:tcPr>
            <w:tcW w:w="1125" w:type="dxa"/>
            <w:tcBorders>
              <w:top w:val="nil"/>
              <w:left w:val="nil"/>
              <w:bottom w:val="single" w:sz="4" w:space="0" w:color="auto"/>
              <w:right w:val="single" w:sz="4" w:space="0" w:color="auto"/>
            </w:tcBorders>
            <w:vAlign w:val="center"/>
          </w:tcPr>
          <w:p w14:paraId="2FA48D69" w14:textId="024433E7" w:rsidR="00B92CE8" w:rsidRPr="000317D1" w:rsidRDefault="00B92CE8" w:rsidP="00B92CE8">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rPr>
              <w:t>2</w:t>
            </w:r>
          </w:p>
        </w:tc>
      </w:tr>
      <w:tr w:rsidR="00B92CE8" w:rsidRPr="0057212F" w14:paraId="7A607781"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71577011"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42733D34"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10. ЗАЛ МУЗЫКАЛЬНЫХ ЗАНЯТИЙ НАЧАЛЬНОЙ ШКОЛЫ</w:t>
            </w:r>
          </w:p>
        </w:tc>
        <w:tc>
          <w:tcPr>
            <w:tcW w:w="1078" w:type="dxa"/>
            <w:tcBorders>
              <w:top w:val="nil"/>
              <w:left w:val="nil"/>
              <w:bottom w:val="single" w:sz="4" w:space="0" w:color="auto"/>
              <w:right w:val="single" w:sz="4" w:space="0" w:color="auto"/>
            </w:tcBorders>
            <w:vAlign w:val="center"/>
            <w:hideMark/>
          </w:tcPr>
          <w:p w14:paraId="59FFC5A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44DDE9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lang w:val="ru-RU"/>
              </w:rPr>
            </w:pPr>
            <w:r w:rsidRPr="000317D1">
              <w:rPr>
                <w:rFonts w:ascii="Calibri" w:eastAsia="Times New Roman" w:hAnsi="Calibri" w:cs="Calibri"/>
                <w:color w:val="000000"/>
                <w:sz w:val="18"/>
                <w:szCs w:val="18"/>
              </w:rPr>
              <w:t> </w:t>
            </w:r>
          </w:p>
        </w:tc>
      </w:tr>
      <w:tr w:rsidR="00B92CE8" w:rsidRPr="000317D1" w14:paraId="524BCF0D"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1D5825A"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10.1</w:t>
            </w:r>
          </w:p>
        </w:tc>
        <w:tc>
          <w:tcPr>
            <w:tcW w:w="10630" w:type="dxa"/>
            <w:tcBorders>
              <w:top w:val="nil"/>
              <w:left w:val="nil"/>
              <w:bottom w:val="single" w:sz="4" w:space="0" w:color="auto"/>
              <w:right w:val="single" w:sz="4" w:space="0" w:color="auto"/>
            </w:tcBorders>
            <w:hideMark/>
          </w:tcPr>
          <w:p w14:paraId="56F6A583"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0317D1">
              <w:rPr>
                <w:rFonts w:ascii="GHEA Grapalat" w:eastAsia="Times New Roman" w:hAnsi="GHEA Grapalat" w:cs="Calibri"/>
                <w:color w:val="000000"/>
                <w:sz w:val="18"/>
                <w:szCs w:val="18"/>
              </w:rPr>
              <w:t>N</w:t>
            </w:r>
            <w:r w:rsidRPr="000317D1">
              <w:rPr>
                <w:rFonts w:ascii="GHEA Grapalat" w:eastAsia="Times New Roman"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F38853B"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5BFED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30</w:t>
            </w:r>
          </w:p>
        </w:tc>
      </w:tr>
      <w:tr w:rsidR="00B92CE8" w:rsidRPr="000317D1" w14:paraId="254B99FA"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4152FCDD"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10.2</w:t>
            </w:r>
          </w:p>
        </w:tc>
        <w:tc>
          <w:tcPr>
            <w:tcW w:w="10630" w:type="dxa"/>
            <w:tcBorders>
              <w:top w:val="nil"/>
              <w:left w:val="nil"/>
              <w:bottom w:val="single" w:sz="4" w:space="0" w:color="auto"/>
              <w:right w:val="single" w:sz="4" w:space="0" w:color="auto"/>
            </w:tcBorders>
            <w:hideMark/>
          </w:tcPr>
          <w:p w14:paraId="27BB8DA4"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0317D1">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078" w:type="dxa"/>
            <w:tcBorders>
              <w:top w:val="nil"/>
              <w:left w:val="nil"/>
              <w:bottom w:val="single" w:sz="4" w:space="0" w:color="auto"/>
              <w:right w:val="single" w:sz="4" w:space="0" w:color="auto"/>
            </w:tcBorders>
            <w:vAlign w:val="center"/>
            <w:hideMark/>
          </w:tcPr>
          <w:p w14:paraId="6135A0DF"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69721D"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60</w:t>
            </w:r>
          </w:p>
        </w:tc>
      </w:tr>
      <w:tr w:rsidR="00B92CE8" w:rsidRPr="000317D1" w14:paraId="07A9DCE1"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05EE4AF"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3377F7C0" w14:textId="77777777" w:rsidR="00B92CE8" w:rsidRPr="000317D1" w:rsidRDefault="00B92CE8" w:rsidP="00B92CE8">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 БОЛЬШАЯ КУХНЯ</w:t>
            </w:r>
          </w:p>
        </w:tc>
        <w:tc>
          <w:tcPr>
            <w:tcW w:w="1078" w:type="dxa"/>
            <w:tcBorders>
              <w:top w:val="nil"/>
              <w:left w:val="nil"/>
              <w:bottom w:val="single" w:sz="4" w:space="0" w:color="auto"/>
              <w:right w:val="single" w:sz="4" w:space="0" w:color="auto"/>
            </w:tcBorders>
            <w:vAlign w:val="center"/>
            <w:hideMark/>
          </w:tcPr>
          <w:p w14:paraId="1C6842FD"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6DEAD4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B92CE8" w:rsidRPr="000317D1" w14:paraId="00AD4DE4"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A8B48AE"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11.1</w:t>
            </w:r>
          </w:p>
        </w:tc>
        <w:tc>
          <w:tcPr>
            <w:tcW w:w="10630" w:type="dxa"/>
            <w:tcBorders>
              <w:top w:val="nil"/>
              <w:left w:val="nil"/>
              <w:bottom w:val="single" w:sz="4" w:space="0" w:color="auto"/>
              <w:right w:val="single" w:sz="4" w:space="0" w:color="auto"/>
            </w:tcBorders>
            <w:hideMark/>
          </w:tcPr>
          <w:p w14:paraId="6C7003BD"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посуды-изготовлен из ламината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 xml:space="preserve">0 </w:t>
            </w:r>
            <w:r w:rsidRPr="000317D1">
              <w:rPr>
                <w:rFonts w:ascii="GHEA Grapalat" w:eastAsia="Times New Roman" w:hAnsi="GHEA Grapalat" w:cs="Calibri"/>
                <w:color w:val="000000"/>
                <w:sz w:val="18"/>
                <w:szCs w:val="18"/>
              </w:rPr>
              <w:t>Class</w:t>
            </w:r>
            <w:r w:rsidRPr="000317D1">
              <w:rPr>
                <w:rFonts w:ascii="GHEA Grapalat" w:eastAsia="Times New Roman" w:hAnsi="GHEA Grapalat" w:cs="Calibri"/>
                <w:color w:val="000000"/>
                <w:sz w:val="18"/>
                <w:szCs w:val="18"/>
                <w:lang w:val="ru-RU"/>
              </w:rPr>
              <w:t>:</w:t>
            </w:r>
            <w:r w:rsidRPr="000317D1">
              <w:rPr>
                <w:rFonts w:ascii="GHEA Grapalat" w:eastAsia="Times New Roman" w:hAnsi="GHEA Grapalat" w:cs="Calibri"/>
                <w:color w:val="000000"/>
                <w:sz w:val="18"/>
                <w:szCs w:val="18"/>
                <w:lang w:val="ru-RU"/>
              </w:rPr>
              <w:br/>
              <w:t xml:space="preserve">Внешние размеры: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2000 мм ( Д х х в), шкаф разделен по размеру (включая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0317D1">
              <w:rPr>
                <w:rFonts w:ascii="GHEA Grapalat" w:eastAsia="Times New Roman" w:hAnsi="GHEA Grapalat" w:cs="Calibri"/>
                <w:color w:val="000000"/>
                <w:sz w:val="18"/>
                <w:szCs w:val="18"/>
              </w:rPr>
              <w:t>PT</w:t>
            </w:r>
            <w:r w:rsidRPr="000317D1">
              <w:rPr>
                <w:rFonts w:ascii="GHEA Grapalat" w:eastAsia="Times New Roman" w:hAnsi="GHEA Grapalat" w:cs="Calibri"/>
                <w:color w:val="000000"/>
                <w:sz w:val="18"/>
                <w:szCs w:val="18"/>
                <w:lang w:val="ru-RU"/>
              </w:rPr>
              <w:t xml:space="preserve">):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550 мм ( Д х х в), одна полка: </w:t>
            </w:r>
            <w:r w:rsidRPr="000317D1">
              <w:rPr>
                <w:rFonts w:ascii="GHEA Grapalat" w:eastAsia="Times New Roman" w:hAnsi="GHEA Grapalat" w:cs="Calibri"/>
                <w:color w:val="000000"/>
                <w:sz w:val="18"/>
                <w:szCs w:val="18"/>
                <w:lang w:val="ru-RU"/>
              </w:rPr>
              <w:br/>
              <w:t xml:space="preserve">Шкаф закрывается двумя дверцами из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толщиной 18 мм, каждая из которых крепится на 3 петли. </w:t>
            </w:r>
            <w:r w:rsidRPr="000317D1">
              <w:rPr>
                <w:rFonts w:ascii="GHEA Grapalat" w:eastAsia="Times New Roman" w:hAnsi="GHEA Grapalat" w:cs="Calibri"/>
                <w:color w:val="000000"/>
                <w:sz w:val="18"/>
                <w:szCs w:val="18"/>
                <w:lang w:val="ru-RU"/>
              </w:rPr>
              <w:br/>
              <w:t xml:space="preserve">На дверях должны быть ручки овальной формы.: </w:t>
            </w:r>
            <w:r w:rsidRPr="000317D1">
              <w:rPr>
                <w:rFonts w:ascii="GHEA Grapalat" w:eastAsia="Times New Roman" w:hAnsi="GHEA Grapalat" w:cs="Calibri"/>
                <w:color w:val="000000"/>
                <w:sz w:val="18"/>
                <w:szCs w:val="18"/>
                <w:lang w:val="ru-RU"/>
              </w:rPr>
              <w:br/>
              <w:t xml:space="preserve">Края рабочей плоскости будут закрыты пластиковой фланцевой лентой толщиной 0,8-2 мм (ПВХ), а края нерабочей плоскости </w:t>
            </w:r>
            <w:r w:rsidRPr="000317D1">
              <w:rPr>
                <w:rFonts w:ascii="GHEA Grapalat" w:eastAsia="Times New Roman" w:hAnsi="GHEA Grapalat" w:cs="Calibri"/>
                <w:color w:val="000000"/>
                <w:sz w:val="18"/>
                <w:szCs w:val="18"/>
                <w:lang w:val="ru-RU"/>
              </w:rPr>
              <w:lastRenderedPageBreak/>
              <w:t>будут закрыты пластиковой фланцевой лентой толщиной 0,4-1,0 мм (ПВХ).:</w:t>
            </w:r>
            <w:r w:rsidRPr="000317D1">
              <w:rPr>
                <w:rFonts w:ascii="GHEA Grapalat" w:eastAsia="Times New Roman"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0317D1">
              <w:rPr>
                <w:rFonts w:ascii="GHEA Grapalat" w:eastAsia="Times New Roman" w:hAnsi="GHEA Grapalat" w:cs="Calibri"/>
                <w:color w:val="000000"/>
                <w:sz w:val="18"/>
                <w:szCs w:val="18"/>
                <w:lang w:val="ru-RU"/>
              </w:rPr>
              <w:br/>
              <w:t>Выполняйте все соединения с помощью скрытых креплений.</w:t>
            </w:r>
            <w:r w:rsidRPr="000317D1">
              <w:rPr>
                <w:rFonts w:ascii="GHEA Grapalat" w:eastAsia="Times New Roman"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0317D1">
              <w:rPr>
                <w:rFonts w:ascii="GHEA Grapalat" w:eastAsia="Times New Roman"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30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0317D1">
              <w:rPr>
                <w:rFonts w:ascii="GHEA Grapalat" w:eastAsia="Times New Roman"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0317D1">
              <w:rPr>
                <w:rFonts w:ascii="GHEA Grapalat" w:eastAsia="Times New Roman"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0317D1">
              <w:rPr>
                <w:rFonts w:ascii="GHEA Grapalat" w:eastAsia="Times New Roman" w:hAnsi="GHEA Grapalat" w:cs="Calibri"/>
                <w:color w:val="000000"/>
                <w:sz w:val="18"/>
                <w:szCs w:val="18"/>
              </w:rPr>
              <w:t>PTS</w:t>
            </w:r>
            <w:r w:rsidRPr="000317D1">
              <w:rPr>
                <w:rFonts w:ascii="GHEA Grapalat" w:eastAsia="Times New Roman" w:hAnsi="GHEA Grapalat" w:cs="Calibri"/>
                <w:color w:val="000000"/>
                <w:sz w:val="18"/>
                <w:szCs w:val="18"/>
                <w:lang w:val="ru-RU"/>
              </w:rPr>
              <w:t xml:space="preserve"> класса </w:t>
            </w:r>
            <w:r w:rsidRPr="000317D1">
              <w:rPr>
                <w:rFonts w:ascii="GHEA Grapalat" w:eastAsia="Times New Roman" w:hAnsi="GHEA Grapalat" w:cs="Calibri"/>
                <w:color w:val="000000"/>
                <w:sz w:val="18"/>
                <w:szCs w:val="18"/>
              </w:rPr>
              <w:t>E</w:t>
            </w:r>
            <w:r w:rsidRPr="000317D1">
              <w:rPr>
                <w:rFonts w:ascii="GHEA Grapalat" w:eastAsia="Times New Roman"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204C6345"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89206A"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B92CE8" w:rsidRPr="000317D1" w14:paraId="354B4C9C"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391CCF8"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5B70EEDB" w14:textId="77777777" w:rsidR="00B92CE8" w:rsidRPr="000317D1" w:rsidRDefault="00B92CE8" w:rsidP="00B92CE8">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 МЕДПУНКТ</w:t>
            </w:r>
          </w:p>
        </w:tc>
        <w:tc>
          <w:tcPr>
            <w:tcW w:w="1078" w:type="dxa"/>
            <w:tcBorders>
              <w:top w:val="nil"/>
              <w:left w:val="nil"/>
              <w:bottom w:val="single" w:sz="4" w:space="0" w:color="auto"/>
              <w:right w:val="single" w:sz="4" w:space="0" w:color="auto"/>
            </w:tcBorders>
            <w:vAlign w:val="center"/>
            <w:hideMark/>
          </w:tcPr>
          <w:p w14:paraId="168825B5"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01B6055"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B92CE8" w:rsidRPr="000317D1" w14:paraId="113B029B"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4C6CB3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12.1</w:t>
            </w:r>
          </w:p>
        </w:tc>
        <w:tc>
          <w:tcPr>
            <w:tcW w:w="10630" w:type="dxa"/>
            <w:tcBorders>
              <w:top w:val="nil"/>
              <w:left w:val="nil"/>
              <w:bottom w:val="single" w:sz="4" w:space="0" w:color="auto"/>
              <w:right w:val="single" w:sz="4" w:space="0" w:color="auto"/>
            </w:tcBorders>
            <w:hideMark/>
          </w:tcPr>
          <w:p w14:paraId="796E332C"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3AE2269"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6AE0B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w:t>
            </w:r>
          </w:p>
        </w:tc>
      </w:tr>
      <w:tr w:rsidR="00B92CE8" w:rsidRPr="000317D1" w14:paraId="0CA41859"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1FDFA40A"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12.2</w:t>
            </w:r>
          </w:p>
        </w:tc>
        <w:tc>
          <w:tcPr>
            <w:tcW w:w="10630" w:type="dxa"/>
            <w:tcBorders>
              <w:top w:val="nil"/>
              <w:left w:val="nil"/>
              <w:bottom w:val="single" w:sz="4" w:space="0" w:color="auto"/>
              <w:right w:val="single" w:sz="4" w:space="0" w:color="auto"/>
            </w:tcBorders>
            <w:hideMark/>
          </w:tcPr>
          <w:p w14:paraId="61A4E228"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15</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2. 0 мм) или круглой формы (</w:t>
            </w:r>
            <w:r w:rsidRPr="000317D1">
              <w:rPr>
                <w:rFonts w:ascii="GHEA Grapalat" w:eastAsia="Times New Roman" w:hAnsi="GHEA Grapalat" w:cs="Calibri"/>
                <w:color w:val="000000"/>
                <w:sz w:val="18"/>
                <w:szCs w:val="18"/>
              </w:rPr>
              <w:t>F</w:t>
            </w:r>
            <w:r w:rsidRPr="000317D1">
              <w:rPr>
                <w:rFonts w:ascii="GHEA Grapalat" w:eastAsia="Times New Roman" w:hAnsi="GHEA Grapalat" w:cs="Calibri"/>
                <w:color w:val="000000"/>
                <w:sz w:val="18"/>
                <w:szCs w:val="18"/>
                <w:lang w:val="ru-RU"/>
              </w:rPr>
              <w:t xml:space="preserve"> 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w:t>
            </w:r>
            <w:r w:rsidRPr="000317D1">
              <w:rPr>
                <w:rFonts w:ascii="GHEA Grapalat" w:eastAsia="Times New Roman" w:hAnsi="GHEA Grapalat" w:cs="Calibri"/>
                <w:color w:val="000000"/>
                <w:sz w:val="18"/>
                <w:szCs w:val="18"/>
                <w:lang w:val="ru-RU"/>
              </w:rPr>
              <w:lastRenderedPageBreak/>
              <w:t>от пола. размеры сиденья: 420</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0317D1">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0D850029"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63E063"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3</w:t>
            </w:r>
          </w:p>
        </w:tc>
      </w:tr>
      <w:tr w:rsidR="00B92CE8" w:rsidRPr="000317D1" w14:paraId="5667AA0C"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0E46D4C5"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0630" w:type="dxa"/>
            <w:tcBorders>
              <w:top w:val="nil"/>
              <w:left w:val="nil"/>
              <w:bottom w:val="single" w:sz="4" w:space="0" w:color="auto"/>
              <w:right w:val="single" w:sz="4" w:space="0" w:color="auto"/>
            </w:tcBorders>
            <w:hideMark/>
          </w:tcPr>
          <w:p w14:paraId="4E5D3327" w14:textId="77777777" w:rsidR="00B92CE8" w:rsidRPr="000317D1" w:rsidRDefault="00B92CE8" w:rsidP="00B92CE8">
            <w:pPr>
              <w:spacing w:after="0" w:line="240" w:lineRule="auto"/>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 ПРАЧЕЧНАЯ</w:t>
            </w:r>
          </w:p>
        </w:tc>
        <w:tc>
          <w:tcPr>
            <w:tcW w:w="1078" w:type="dxa"/>
            <w:tcBorders>
              <w:top w:val="nil"/>
              <w:left w:val="nil"/>
              <w:bottom w:val="single" w:sz="4" w:space="0" w:color="auto"/>
              <w:right w:val="single" w:sz="4" w:space="0" w:color="auto"/>
            </w:tcBorders>
            <w:vAlign w:val="center"/>
            <w:hideMark/>
          </w:tcPr>
          <w:p w14:paraId="688031BD"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900FFF2"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Calibri" w:eastAsia="Times New Roman" w:hAnsi="Calibri" w:cs="Calibri"/>
                <w:color w:val="000000"/>
                <w:sz w:val="18"/>
                <w:szCs w:val="18"/>
              </w:rPr>
              <w:t> </w:t>
            </w:r>
          </w:p>
        </w:tc>
      </w:tr>
      <w:tr w:rsidR="00B92CE8" w:rsidRPr="000317D1" w14:paraId="601BF307"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61F384F8"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13.1</w:t>
            </w:r>
          </w:p>
        </w:tc>
        <w:tc>
          <w:tcPr>
            <w:tcW w:w="10630" w:type="dxa"/>
            <w:tcBorders>
              <w:top w:val="nil"/>
              <w:left w:val="nil"/>
              <w:bottom w:val="single" w:sz="4" w:space="0" w:color="auto"/>
              <w:right w:val="single" w:sz="4" w:space="0" w:color="auto"/>
            </w:tcBorders>
            <w:hideMark/>
          </w:tcPr>
          <w:p w14:paraId="56410C89"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0317D1">
              <w:rPr>
                <w:rFonts w:ascii="GHEA Grapalat" w:eastAsia="Times New Roman" w:hAnsi="GHEA Grapalat" w:cs="Calibri"/>
                <w:color w:val="000000"/>
                <w:sz w:val="18"/>
                <w:szCs w:val="18"/>
              </w:rPr>
              <w:t>EXL</w:t>
            </w:r>
            <w:r w:rsidRPr="000317D1">
              <w:rPr>
                <w:rFonts w:ascii="GHEA Grapalat" w:eastAsia="Times New Roman"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1078" w:type="dxa"/>
            <w:tcBorders>
              <w:top w:val="nil"/>
              <w:left w:val="nil"/>
              <w:bottom w:val="single" w:sz="4" w:space="0" w:color="auto"/>
              <w:right w:val="single" w:sz="4" w:space="0" w:color="auto"/>
            </w:tcBorders>
            <w:vAlign w:val="center"/>
            <w:hideMark/>
          </w:tcPr>
          <w:p w14:paraId="188AD9EF"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D76A76"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2</w:t>
            </w:r>
          </w:p>
        </w:tc>
      </w:tr>
      <w:tr w:rsidR="00B92CE8" w:rsidRPr="000317D1" w14:paraId="4CFA3423" w14:textId="77777777" w:rsidTr="00B92CE8">
        <w:trPr>
          <w:trHeight w:val="330"/>
        </w:trPr>
        <w:tc>
          <w:tcPr>
            <w:tcW w:w="947" w:type="dxa"/>
            <w:tcBorders>
              <w:top w:val="nil"/>
              <w:left w:val="single" w:sz="4" w:space="0" w:color="auto"/>
              <w:bottom w:val="single" w:sz="4" w:space="0" w:color="auto"/>
              <w:right w:val="single" w:sz="4" w:space="0" w:color="auto"/>
            </w:tcBorders>
            <w:vAlign w:val="center"/>
            <w:hideMark/>
          </w:tcPr>
          <w:p w14:paraId="2B473C4B"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13.2</w:t>
            </w:r>
          </w:p>
        </w:tc>
        <w:tc>
          <w:tcPr>
            <w:tcW w:w="10630" w:type="dxa"/>
            <w:tcBorders>
              <w:top w:val="nil"/>
              <w:left w:val="nil"/>
              <w:bottom w:val="single" w:sz="4" w:space="0" w:color="auto"/>
              <w:right w:val="single" w:sz="4" w:space="0" w:color="auto"/>
            </w:tcBorders>
            <w:hideMark/>
          </w:tcPr>
          <w:p w14:paraId="66E0E089" w14:textId="77777777" w:rsidR="00B92CE8" w:rsidRPr="000317D1" w:rsidRDefault="00B92CE8" w:rsidP="00B92CE8">
            <w:pPr>
              <w:spacing w:after="0" w:line="240" w:lineRule="auto"/>
              <w:rPr>
                <w:rFonts w:ascii="GHEA Grapalat" w:eastAsia="Times New Roman" w:hAnsi="GHEA Grapalat" w:cs="Calibri"/>
                <w:color w:val="000000"/>
                <w:sz w:val="18"/>
                <w:szCs w:val="18"/>
                <w:lang w:val="ru-RU"/>
              </w:rPr>
            </w:pPr>
            <w:r w:rsidRPr="000317D1">
              <w:rPr>
                <w:rFonts w:ascii="GHEA Grapalat" w:eastAsia="Times New Roman"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450 мм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0317D1">
              <w:rPr>
                <w:rFonts w:ascii="Cambria Math" w:eastAsia="Times New Roman" w:hAnsi="Cambria Math" w:cs="Cambria Math"/>
                <w:color w:val="000000"/>
                <w:sz w:val="18"/>
                <w:szCs w:val="18"/>
                <w:lang w:val="ru-RU"/>
              </w:rPr>
              <w:t>​​</w:t>
            </w:r>
            <w:r w:rsidRPr="000317D1">
              <w:rPr>
                <w:rFonts w:ascii="GHEA Grapalat" w:eastAsia="Times New Roman" w:hAnsi="GHEA Grapalat" w:cs="GHEA Grapalat"/>
                <w:color w:val="000000"/>
                <w:sz w:val="18"/>
                <w:szCs w:val="18"/>
                <w:lang w:val="ru-RU"/>
              </w:rPr>
              <w:t>из</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ламинированной</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ДВП</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толщиной</w:t>
            </w:r>
            <w:r w:rsidRPr="000317D1">
              <w:rPr>
                <w:rFonts w:ascii="GHEA Grapalat" w:eastAsia="Times New Roman" w:hAnsi="GHEA Grapalat" w:cs="Calibri"/>
                <w:color w:val="000000"/>
                <w:sz w:val="18"/>
                <w:szCs w:val="18"/>
                <w:lang w:val="ru-RU"/>
              </w:rPr>
              <w:t xml:space="preserve"> 3 </w:t>
            </w:r>
            <w:r w:rsidRPr="000317D1">
              <w:rPr>
                <w:rFonts w:ascii="GHEA Grapalat" w:eastAsia="Times New Roman" w:hAnsi="GHEA Grapalat" w:cs="GHEA Grapalat"/>
                <w:color w:val="000000"/>
                <w:sz w:val="18"/>
                <w:szCs w:val="18"/>
                <w:lang w:val="ru-RU"/>
              </w:rPr>
              <w:t>мм</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и</w:t>
            </w:r>
            <w:r w:rsidRPr="000317D1">
              <w:rPr>
                <w:rFonts w:ascii="GHEA Grapalat" w:eastAsia="Times New Roman" w:hAnsi="GHEA Grapalat" w:cs="Calibri"/>
                <w:color w:val="000000"/>
                <w:sz w:val="18"/>
                <w:szCs w:val="18"/>
                <w:lang w:val="ru-RU"/>
              </w:rPr>
              <w:t xml:space="preserve"> </w:t>
            </w:r>
            <w:r w:rsidRPr="000317D1">
              <w:rPr>
                <w:rFonts w:ascii="GHEA Grapalat" w:eastAsia="Times New Roman" w:hAnsi="GHEA Grapalat" w:cs="GHEA Grapalat"/>
                <w:color w:val="000000"/>
                <w:sz w:val="18"/>
                <w:szCs w:val="18"/>
                <w:lang w:val="ru-RU"/>
              </w:rPr>
              <w:t>цвета</w:t>
            </w:r>
            <w:r w:rsidRPr="000317D1">
              <w:rPr>
                <w:rFonts w:ascii="GHEA Grapalat" w:eastAsia="Times New Roman"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60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150 мм (Ш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Д </w:t>
            </w:r>
            <w:r w:rsidRPr="000317D1">
              <w:rPr>
                <w:rFonts w:ascii="GHEA Grapalat" w:eastAsia="Times New Roman" w:hAnsi="GHEA Grapalat" w:cs="Calibri"/>
                <w:color w:val="000000"/>
                <w:sz w:val="18"/>
                <w:szCs w:val="18"/>
              </w:rPr>
              <w:t>x</w:t>
            </w:r>
            <w:r w:rsidRPr="000317D1">
              <w:rPr>
                <w:rFonts w:ascii="GHEA Grapalat" w:eastAsia="Times New Roman"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C12D90F"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A1E06DD" w14:textId="77777777" w:rsidR="00B92CE8" w:rsidRPr="000317D1" w:rsidRDefault="00B92CE8" w:rsidP="00B92CE8">
            <w:pPr>
              <w:spacing w:after="0" w:line="240" w:lineRule="auto"/>
              <w:jc w:val="center"/>
              <w:rPr>
                <w:rFonts w:ascii="GHEA Grapalat" w:eastAsia="Times New Roman" w:hAnsi="GHEA Grapalat" w:cs="Calibri"/>
                <w:color w:val="000000"/>
                <w:sz w:val="18"/>
                <w:szCs w:val="18"/>
              </w:rPr>
            </w:pPr>
            <w:r w:rsidRPr="000317D1">
              <w:rPr>
                <w:rFonts w:ascii="GHEA Grapalat" w:eastAsia="Times New Roman" w:hAnsi="GHEA Grapalat" w:cs="Calibri"/>
                <w:color w:val="000000"/>
                <w:sz w:val="18"/>
                <w:szCs w:val="18"/>
              </w:rPr>
              <w:t>5</w:t>
            </w:r>
          </w:p>
        </w:tc>
      </w:tr>
      <w:tr w:rsidR="00B92CE8" w:rsidRPr="0057212F" w14:paraId="13B1758E" w14:textId="77777777" w:rsidTr="000317D1">
        <w:trPr>
          <w:trHeight w:val="330"/>
        </w:trPr>
        <w:tc>
          <w:tcPr>
            <w:tcW w:w="13780" w:type="dxa"/>
            <w:gridSpan w:val="4"/>
            <w:tcBorders>
              <w:top w:val="nil"/>
              <w:left w:val="nil"/>
              <w:bottom w:val="nil"/>
              <w:right w:val="nil"/>
            </w:tcBorders>
            <w:vAlign w:val="bottom"/>
            <w:hideMark/>
          </w:tcPr>
          <w:p w14:paraId="4751F57D" w14:textId="77777777" w:rsidR="00B92CE8" w:rsidRDefault="00B92CE8" w:rsidP="00B92CE8">
            <w:pPr>
              <w:spacing w:after="0" w:line="240" w:lineRule="auto"/>
              <w:rPr>
                <w:rFonts w:ascii="GHEA Grapalat" w:eastAsia="Times New Roman" w:hAnsi="GHEA Grapalat" w:cs="Calibri"/>
                <w:b/>
                <w:bCs/>
                <w:i/>
                <w:iCs/>
                <w:color w:val="000000"/>
                <w:sz w:val="16"/>
                <w:szCs w:val="16"/>
                <w:lang w:val="ru-RU"/>
              </w:rPr>
            </w:pPr>
            <w:r w:rsidRPr="000317D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35AEF31D" w14:textId="51C1226C" w:rsidR="0057212F" w:rsidRPr="000317D1" w:rsidRDefault="0057212F" w:rsidP="00B92CE8">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ru-RU"/>
              </w:rPr>
              <w:t>Д</w:t>
            </w:r>
            <w:r w:rsidRPr="0057212F">
              <w:rPr>
                <w:rFonts w:ascii="GHEA Grapalat" w:eastAsia="Times New Roman" w:hAnsi="GHEA Grapalat" w:cs="Calibri"/>
                <w:b/>
                <w:bCs/>
                <w:i/>
                <w:iCs/>
                <w:color w:val="000000"/>
                <w:sz w:val="16"/>
                <w:szCs w:val="16"/>
                <w:lang w:val="ru-RU"/>
              </w:rPr>
              <w:t>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tc>
      </w:tr>
    </w:tbl>
    <w:p w14:paraId="6D960D21" w14:textId="44C82CF2" w:rsidR="00353CBE" w:rsidRPr="0057212F" w:rsidRDefault="00353CBE" w:rsidP="0057212F">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353CBE" w:rsidRPr="0057212F"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265E2" w14:textId="77777777" w:rsidR="0085480A" w:rsidRDefault="0085480A" w:rsidP="009A1A03">
      <w:pPr>
        <w:spacing w:after="0" w:line="240" w:lineRule="auto"/>
      </w:pPr>
      <w:r>
        <w:separator/>
      </w:r>
    </w:p>
  </w:endnote>
  <w:endnote w:type="continuationSeparator" w:id="0">
    <w:p w14:paraId="14DD643B" w14:textId="77777777" w:rsidR="0085480A" w:rsidRDefault="0085480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2C0A5" w14:textId="77777777" w:rsidR="0085480A" w:rsidRDefault="0085480A" w:rsidP="009A1A03">
      <w:pPr>
        <w:spacing w:after="0" w:line="240" w:lineRule="auto"/>
      </w:pPr>
      <w:r>
        <w:separator/>
      </w:r>
    </w:p>
  </w:footnote>
  <w:footnote w:type="continuationSeparator" w:id="0">
    <w:p w14:paraId="65DFC3CE" w14:textId="77777777" w:rsidR="0085480A" w:rsidRDefault="0085480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17D1"/>
    <w:rsid w:val="00032B8E"/>
    <w:rsid w:val="0003434F"/>
    <w:rsid w:val="00034851"/>
    <w:rsid w:val="00034878"/>
    <w:rsid w:val="000358F6"/>
    <w:rsid w:val="000429CF"/>
    <w:rsid w:val="00054BBF"/>
    <w:rsid w:val="00055466"/>
    <w:rsid w:val="00057648"/>
    <w:rsid w:val="00060FC1"/>
    <w:rsid w:val="000615C0"/>
    <w:rsid w:val="000620FF"/>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A8D"/>
    <w:rsid w:val="000C2E12"/>
    <w:rsid w:val="000C3EBA"/>
    <w:rsid w:val="000C42DF"/>
    <w:rsid w:val="000C4D34"/>
    <w:rsid w:val="000D125B"/>
    <w:rsid w:val="000D1356"/>
    <w:rsid w:val="000D6567"/>
    <w:rsid w:val="000E438A"/>
    <w:rsid w:val="000E6271"/>
    <w:rsid w:val="000E6EFB"/>
    <w:rsid w:val="000E78C6"/>
    <w:rsid w:val="000F174C"/>
    <w:rsid w:val="000F20ED"/>
    <w:rsid w:val="000F674E"/>
    <w:rsid w:val="00101570"/>
    <w:rsid w:val="00102797"/>
    <w:rsid w:val="00102A3C"/>
    <w:rsid w:val="001052F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3C01"/>
    <w:rsid w:val="0018478C"/>
    <w:rsid w:val="00190868"/>
    <w:rsid w:val="001928B4"/>
    <w:rsid w:val="0019743F"/>
    <w:rsid w:val="001979DC"/>
    <w:rsid w:val="001A0F62"/>
    <w:rsid w:val="001A265A"/>
    <w:rsid w:val="001A35F9"/>
    <w:rsid w:val="001A606D"/>
    <w:rsid w:val="001A6098"/>
    <w:rsid w:val="001A69B6"/>
    <w:rsid w:val="001B027C"/>
    <w:rsid w:val="001B0491"/>
    <w:rsid w:val="001B2CFA"/>
    <w:rsid w:val="001B4566"/>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2F7BAA"/>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30F7"/>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2926"/>
    <w:rsid w:val="003A74FC"/>
    <w:rsid w:val="003B1AED"/>
    <w:rsid w:val="003B285E"/>
    <w:rsid w:val="003B3504"/>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4AE"/>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997"/>
    <w:rsid w:val="00482A26"/>
    <w:rsid w:val="00482AFB"/>
    <w:rsid w:val="0048353C"/>
    <w:rsid w:val="004835C9"/>
    <w:rsid w:val="00484623"/>
    <w:rsid w:val="004853AD"/>
    <w:rsid w:val="0048742D"/>
    <w:rsid w:val="00492AB7"/>
    <w:rsid w:val="00492B0E"/>
    <w:rsid w:val="004947DD"/>
    <w:rsid w:val="00496B61"/>
    <w:rsid w:val="004A1FE2"/>
    <w:rsid w:val="004A4E60"/>
    <w:rsid w:val="004B0017"/>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B5D"/>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2874"/>
    <w:rsid w:val="005636FE"/>
    <w:rsid w:val="00565AEF"/>
    <w:rsid w:val="00565BCD"/>
    <w:rsid w:val="00567AF4"/>
    <w:rsid w:val="005710E0"/>
    <w:rsid w:val="0057212F"/>
    <w:rsid w:val="005757DA"/>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7FC"/>
    <w:rsid w:val="006C0B1C"/>
    <w:rsid w:val="006C20D7"/>
    <w:rsid w:val="006C349F"/>
    <w:rsid w:val="006C3D36"/>
    <w:rsid w:val="006C47C9"/>
    <w:rsid w:val="006C486C"/>
    <w:rsid w:val="006C4D79"/>
    <w:rsid w:val="006C61A9"/>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3DB"/>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07E4"/>
    <w:rsid w:val="00815319"/>
    <w:rsid w:val="00815B89"/>
    <w:rsid w:val="00823DE6"/>
    <w:rsid w:val="008247B2"/>
    <w:rsid w:val="00825C8F"/>
    <w:rsid w:val="0082604E"/>
    <w:rsid w:val="00831DE5"/>
    <w:rsid w:val="0083442A"/>
    <w:rsid w:val="00835CAD"/>
    <w:rsid w:val="00841B0C"/>
    <w:rsid w:val="00841E85"/>
    <w:rsid w:val="008430E7"/>
    <w:rsid w:val="00844329"/>
    <w:rsid w:val="00847409"/>
    <w:rsid w:val="00847761"/>
    <w:rsid w:val="0085480A"/>
    <w:rsid w:val="00855386"/>
    <w:rsid w:val="00860B2B"/>
    <w:rsid w:val="008612C4"/>
    <w:rsid w:val="0086402F"/>
    <w:rsid w:val="008653C8"/>
    <w:rsid w:val="008673D0"/>
    <w:rsid w:val="00871734"/>
    <w:rsid w:val="00871AFC"/>
    <w:rsid w:val="0087348C"/>
    <w:rsid w:val="008736D3"/>
    <w:rsid w:val="00874FAE"/>
    <w:rsid w:val="00875E6A"/>
    <w:rsid w:val="0087750A"/>
    <w:rsid w:val="0088494D"/>
    <w:rsid w:val="00885D96"/>
    <w:rsid w:val="00887398"/>
    <w:rsid w:val="00891992"/>
    <w:rsid w:val="008A063E"/>
    <w:rsid w:val="008A30D7"/>
    <w:rsid w:val="008A3140"/>
    <w:rsid w:val="008A444B"/>
    <w:rsid w:val="008A6C4A"/>
    <w:rsid w:val="008B1A99"/>
    <w:rsid w:val="008B3819"/>
    <w:rsid w:val="008C0553"/>
    <w:rsid w:val="008C0B02"/>
    <w:rsid w:val="008C387C"/>
    <w:rsid w:val="008C4238"/>
    <w:rsid w:val="008C7793"/>
    <w:rsid w:val="008D01EE"/>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898"/>
    <w:rsid w:val="00920A9E"/>
    <w:rsid w:val="009253A6"/>
    <w:rsid w:val="00925580"/>
    <w:rsid w:val="00927AEC"/>
    <w:rsid w:val="009336BD"/>
    <w:rsid w:val="00935884"/>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38BA"/>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0158"/>
    <w:rsid w:val="009E4D89"/>
    <w:rsid w:val="009E522E"/>
    <w:rsid w:val="009E7111"/>
    <w:rsid w:val="009F765E"/>
    <w:rsid w:val="00A02AA6"/>
    <w:rsid w:val="00A03053"/>
    <w:rsid w:val="00A0330E"/>
    <w:rsid w:val="00A0430B"/>
    <w:rsid w:val="00A0541E"/>
    <w:rsid w:val="00A06398"/>
    <w:rsid w:val="00A07FBD"/>
    <w:rsid w:val="00A11A6C"/>
    <w:rsid w:val="00A12E57"/>
    <w:rsid w:val="00A133BF"/>
    <w:rsid w:val="00A14167"/>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68B"/>
    <w:rsid w:val="00B77099"/>
    <w:rsid w:val="00B816E9"/>
    <w:rsid w:val="00B8404C"/>
    <w:rsid w:val="00B85124"/>
    <w:rsid w:val="00B85835"/>
    <w:rsid w:val="00B87C05"/>
    <w:rsid w:val="00B87F13"/>
    <w:rsid w:val="00B903F4"/>
    <w:rsid w:val="00B921AF"/>
    <w:rsid w:val="00B92CE8"/>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1551"/>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28C7"/>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07CC"/>
    <w:rsid w:val="00CC24F8"/>
    <w:rsid w:val="00CC33D2"/>
    <w:rsid w:val="00CC3A2C"/>
    <w:rsid w:val="00CC608F"/>
    <w:rsid w:val="00CC6DD2"/>
    <w:rsid w:val="00CD1148"/>
    <w:rsid w:val="00CD1BE6"/>
    <w:rsid w:val="00CD2B77"/>
    <w:rsid w:val="00CD416E"/>
    <w:rsid w:val="00CD64F9"/>
    <w:rsid w:val="00CE2258"/>
    <w:rsid w:val="00CE3BE2"/>
    <w:rsid w:val="00CE528D"/>
    <w:rsid w:val="00CE6335"/>
    <w:rsid w:val="00CE683F"/>
    <w:rsid w:val="00CE6940"/>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BBF"/>
    <w:rsid w:val="00D31DB6"/>
    <w:rsid w:val="00D33970"/>
    <w:rsid w:val="00D378C6"/>
    <w:rsid w:val="00D40339"/>
    <w:rsid w:val="00D40DC0"/>
    <w:rsid w:val="00D436FF"/>
    <w:rsid w:val="00D43DEE"/>
    <w:rsid w:val="00D44FBF"/>
    <w:rsid w:val="00D540BF"/>
    <w:rsid w:val="00D56EE2"/>
    <w:rsid w:val="00D62347"/>
    <w:rsid w:val="00D66613"/>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182"/>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075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107"/>
    <w:rsid w:val="00F61D0A"/>
    <w:rsid w:val="00F673C2"/>
    <w:rsid w:val="00F70ECE"/>
    <w:rsid w:val="00F73D0D"/>
    <w:rsid w:val="00F76541"/>
    <w:rsid w:val="00F76670"/>
    <w:rsid w:val="00F767DC"/>
    <w:rsid w:val="00F76B3D"/>
    <w:rsid w:val="00F77D06"/>
    <w:rsid w:val="00F80EF9"/>
    <w:rsid w:val="00F82364"/>
    <w:rsid w:val="00F82D00"/>
    <w:rsid w:val="00F84A94"/>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0B4F"/>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1B0491"/>
    <w:rPr>
      <w:color w:val="800080"/>
      <w:u w:val="single"/>
    </w:rPr>
  </w:style>
  <w:style w:type="paragraph" w:customStyle="1" w:styleId="msonormal0">
    <w:name w:val="msonormal"/>
    <w:basedOn w:val="Normal"/>
    <w:rsid w:val="001B04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1B049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1B0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1B0491"/>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1B0491"/>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D289A-37A9-4556-9C7D-9267C9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20</Pages>
  <Words>13405</Words>
  <Characters>76414</Characters>
  <Application>Microsoft Office Word</Application>
  <DocSecurity>0</DocSecurity>
  <Lines>636</Lines>
  <Paragraphs>179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272</cp:revision>
  <cp:lastPrinted>2025-05-13T08:15:00Z</cp:lastPrinted>
  <dcterms:created xsi:type="dcterms:W3CDTF">2024-06-07T08:26:00Z</dcterms:created>
  <dcterms:modified xsi:type="dcterms:W3CDTF">2025-11-17T08:55:00Z</dcterms:modified>
</cp:coreProperties>
</file>